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2C6" w:rsidRDefault="00B70D33" w:rsidP="00B70D3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999055" cy="4015409"/>
            <wp:effectExtent l="19050" t="0" r="0" b="0"/>
            <wp:docPr id="1" name="Рисунок 1" descr="D:\Зарница\стрелковое\МР-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рница\стрелковое\МР-5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609" cy="401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53125" cy="37719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507" t="29897" r="24507" b="29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6648450" cy="9334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079" t="57948" r="20964" b="31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D33" w:rsidRDefault="00B70D33" w:rsidP="00B70D33">
      <w:pPr>
        <w:jc w:val="center"/>
      </w:pPr>
    </w:p>
    <w:p w:rsidR="00B70D33" w:rsidRDefault="00B70D33" w:rsidP="00B70D33">
      <w:pPr>
        <w:jc w:val="center"/>
      </w:pPr>
    </w:p>
    <w:p w:rsidR="00B70D33" w:rsidRDefault="00B70D33" w:rsidP="00B70D33">
      <w:pPr>
        <w:jc w:val="center"/>
      </w:pPr>
    </w:p>
    <w:tbl>
      <w:tblPr>
        <w:tblStyle w:val="a5"/>
        <w:tblpPr w:leftFromText="180" w:rightFromText="180" w:horzAnchor="margin" w:tblpXSpec="center" w:tblpY="599"/>
        <w:tblW w:w="0" w:type="auto"/>
        <w:tblLook w:val="01E0"/>
      </w:tblPr>
      <w:tblGrid>
        <w:gridCol w:w="5017"/>
        <w:gridCol w:w="4716"/>
      </w:tblGrid>
      <w:tr w:rsidR="00704CD0" w:rsidTr="00704CD0">
        <w:tc>
          <w:tcPr>
            <w:tcW w:w="5017" w:type="dxa"/>
          </w:tcPr>
          <w:p w:rsidR="00B70D33" w:rsidRPr="008D6EAD" w:rsidRDefault="00B70D33" w:rsidP="00704CD0">
            <w:r>
              <w:rPr>
                <w:noProof/>
              </w:rPr>
              <w:lastRenderedPageBreak/>
              <w:drawing>
                <wp:inline distT="0" distB="0" distL="0" distR="0">
                  <wp:extent cx="2878455" cy="914400"/>
                  <wp:effectExtent l="19050" t="0" r="0" b="0"/>
                  <wp:docPr id="11" name="Рисунок 11" descr="http://i075.radikal.ru/1012/e6/348113c88c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075.radikal.ru/1012/e6/348113c88c5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b="49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</w:tcPr>
          <w:p w:rsidR="00B70D33" w:rsidRPr="008D6EAD" w:rsidRDefault="00B70D33" w:rsidP="00704CD0">
            <w:r>
              <w:rPr>
                <w:noProof/>
              </w:rPr>
              <w:drawing>
                <wp:inline distT="0" distB="0" distL="0" distR="0">
                  <wp:extent cx="2830830" cy="1089025"/>
                  <wp:effectExtent l="19050" t="0" r="7620" b="0"/>
                  <wp:docPr id="8" name="Рисунок 8" descr="AK47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K47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830" cy="108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CD0" w:rsidTr="00704CD0">
        <w:tc>
          <w:tcPr>
            <w:tcW w:w="5017" w:type="dxa"/>
          </w:tcPr>
          <w:p w:rsidR="00B70D33" w:rsidRDefault="00B70D33" w:rsidP="00704CD0">
            <w:pPr>
              <w:jc w:val="center"/>
            </w:pPr>
            <w:r>
              <w:t>АК (7.62мм)</w:t>
            </w:r>
          </w:p>
        </w:tc>
        <w:tc>
          <w:tcPr>
            <w:tcW w:w="4716" w:type="dxa"/>
          </w:tcPr>
          <w:p w:rsidR="00B70D33" w:rsidRDefault="00B70D33" w:rsidP="00704CD0">
            <w:pPr>
              <w:jc w:val="center"/>
            </w:pPr>
            <w:r>
              <w:t>АКС (7.62мм)</w:t>
            </w:r>
          </w:p>
        </w:tc>
      </w:tr>
      <w:tr w:rsidR="00704CD0" w:rsidTr="00704CD0">
        <w:tc>
          <w:tcPr>
            <w:tcW w:w="5017" w:type="dxa"/>
          </w:tcPr>
          <w:p w:rsidR="00B70D33" w:rsidRPr="008D6EAD" w:rsidRDefault="00B70D33" w:rsidP="00704CD0">
            <w:r>
              <w:rPr>
                <w:noProof/>
              </w:rPr>
              <w:drawing>
                <wp:inline distT="0" distB="0" distL="0" distR="0">
                  <wp:extent cx="2950210" cy="906145"/>
                  <wp:effectExtent l="19050" t="0" r="2540" b="0"/>
                  <wp:docPr id="12" name="Рисунок 12" descr="http://images2.wikia.nocookie.net/__cb20120823134859/warrior/ru/images/e/ec/Akm0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images2.wikia.nocookie.net/__cb20120823134859/warrior/ru/images/e/ec/Akm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210" cy="90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</w:tcPr>
          <w:p w:rsidR="00B70D33" w:rsidRPr="008D6EAD" w:rsidRDefault="00B70D33" w:rsidP="00704CD0">
            <w:r>
              <w:rPr>
                <w:noProof/>
              </w:rPr>
              <w:drawing>
                <wp:inline distT="0" distB="0" distL="0" distR="0">
                  <wp:extent cx="1979930" cy="1129030"/>
                  <wp:effectExtent l="19050" t="0" r="1270" b="0"/>
                  <wp:docPr id="9" name="Рисунок 9" descr="AKM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KM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4581" b="4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12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CD0" w:rsidTr="00704CD0">
        <w:tc>
          <w:tcPr>
            <w:tcW w:w="5017" w:type="dxa"/>
          </w:tcPr>
          <w:p w:rsidR="00B70D33" w:rsidRDefault="00B70D33" w:rsidP="00704CD0">
            <w:pPr>
              <w:jc w:val="center"/>
            </w:pPr>
            <w:r>
              <w:t>АКМ (7.62мм)</w:t>
            </w:r>
          </w:p>
        </w:tc>
        <w:tc>
          <w:tcPr>
            <w:tcW w:w="4716" w:type="dxa"/>
          </w:tcPr>
          <w:p w:rsidR="00B70D33" w:rsidRDefault="00B70D33" w:rsidP="00704CD0">
            <w:pPr>
              <w:jc w:val="center"/>
            </w:pPr>
            <w:r>
              <w:t>АКМС (7.62мм)</w:t>
            </w:r>
          </w:p>
        </w:tc>
      </w:tr>
      <w:tr w:rsidR="00704CD0" w:rsidTr="00704CD0">
        <w:tc>
          <w:tcPr>
            <w:tcW w:w="5017" w:type="dxa"/>
          </w:tcPr>
          <w:p w:rsidR="00B70D33" w:rsidRPr="008D6EAD" w:rsidRDefault="00B70D33" w:rsidP="00704CD0">
            <w:r>
              <w:rPr>
                <w:noProof/>
              </w:rPr>
              <w:drawing>
                <wp:inline distT="0" distB="0" distL="0" distR="0">
                  <wp:extent cx="3029585" cy="1105535"/>
                  <wp:effectExtent l="19050" t="0" r="0" b="0"/>
                  <wp:docPr id="13" name="Рисунок 13" descr="http://www.focusblog.ro/wp-content/uploads/2011/05/Ak74ass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focusblog.ro/wp-content/uploads/2011/05/Ak74ass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585" cy="1105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</w:tcPr>
          <w:p w:rsidR="00B70D33" w:rsidRPr="008D6EAD" w:rsidRDefault="00B70D33" w:rsidP="00704CD0">
            <w:r>
              <w:rPr>
                <w:noProof/>
              </w:rPr>
              <w:drawing>
                <wp:inline distT="0" distB="0" distL="0" distR="0">
                  <wp:extent cx="2488565" cy="1216660"/>
                  <wp:effectExtent l="19050" t="0" r="6985" b="0"/>
                  <wp:docPr id="10" name="Рисунок 10" descr="AKC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KC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565" cy="121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CD0" w:rsidTr="00704CD0">
        <w:tc>
          <w:tcPr>
            <w:tcW w:w="5017" w:type="dxa"/>
          </w:tcPr>
          <w:p w:rsidR="00B70D33" w:rsidRDefault="00B70D33" w:rsidP="00704CD0">
            <w:pPr>
              <w:jc w:val="center"/>
            </w:pPr>
            <w:r>
              <w:t>АК-74 (</w:t>
            </w:r>
            <w:smartTag w:uri="urn:schemas-microsoft-com:office:smarttags" w:element="metricconverter">
              <w:smartTagPr>
                <w:attr w:name="ProductID" w:val="5.45 мм"/>
              </w:smartTagPr>
              <w:r>
                <w:t>5.45 мм</w:t>
              </w:r>
            </w:smartTag>
            <w:r>
              <w:t>)</w:t>
            </w:r>
          </w:p>
        </w:tc>
        <w:tc>
          <w:tcPr>
            <w:tcW w:w="4716" w:type="dxa"/>
          </w:tcPr>
          <w:p w:rsidR="00B70D33" w:rsidRDefault="00B70D33" w:rsidP="00704CD0">
            <w:pPr>
              <w:jc w:val="center"/>
            </w:pPr>
            <w:r>
              <w:t>АКС-74 (</w:t>
            </w:r>
            <w:smartTag w:uri="urn:schemas-microsoft-com:office:smarttags" w:element="metricconverter">
              <w:smartTagPr>
                <w:attr w:name="ProductID" w:val="5.45 мм"/>
              </w:smartTagPr>
              <w:r>
                <w:t>5.45 мм</w:t>
              </w:r>
            </w:smartTag>
            <w:r>
              <w:t>)</w:t>
            </w:r>
          </w:p>
        </w:tc>
      </w:tr>
      <w:tr w:rsidR="00704CD0" w:rsidTr="00704CD0">
        <w:tc>
          <w:tcPr>
            <w:tcW w:w="5017" w:type="dxa"/>
          </w:tcPr>
          <w:p w:rsidR="00B70D33" w:rsidRPr="008D6EAD" w:rsidRDefault="00B70D33" w:rsidP="00704CD0">
            <w:r>
              <w:rPr>
                <w:noProof/>
              </w:rPr>
              <w:drawing>
                <wp:inline distT="0" distB="0" distL="0" distR="0">
                  <wp:extent cx="2623820" cy="1105535"/>
                  <wp:effectExtent l="19050" t="0" r="5080" b="0"/>
                  <wp:docPr id="14" name="Рисунок 14" descr="http://ohrana.ru/upload/iblock/3d6/3d6e5ddc39c39be76e594ece17b0a29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ohrana.ru/upload/iblock/3d6/3d6e5ddc39c39be76e594ece17b0a29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9753" b="24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820" cy="1105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</w:tcPr>
          <w:p w:rsidR="00B70D33" w:rsidRPr="008D6EAD" w:rsidRDefault="00B70D33" w:rsidP="00704CD0">
            <w:r>
              <w:rPr>
                <w:noProof/>
              </w:rPr>
              <w:drawing>
                <wp:inline distT="0" distB="0" distL="0" distR="0">
                  <wp:extent cx="2743200" cy="1057275"/>
                  <wp:effectExtent l="19050" t="0" r="0" b="0"/>
                  <wp:docPr id="19" name="Рисунок 19" descr="http://zateevo.ru/userfiles/image/Geroi%20Rossii/Kalashnikov90/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zateevo.ru/userfiles/image/Geroi%20Rossii/Kalashnikov90/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CD0" w:rsidTr="00704CD0">
        <w:tc>
          <w:tcPr>
            <w:tcW w:w="5017" w:type="dxa"/>
          </w:tcPr>
          <w:p w:rsidR="00B70D33" w:rsidRDefault="00B70D33" w:rsidP="00704CD0">
            <w:pPr>
              <w:jc w:val="center"/>
            </w:pPr>
            <w:r>
              <w:t>АКС74у (</w:t>
            </w:r>
            <w:smartTag w:uri="urn:schemas-microsoft-com:office:smarttags" w:element="metricconverter">
              <w:smartTagPr>
                <w:attr w:name="ProductID" w:val="5.45 мм"/>
              </w:smartTagPr>
              <w:r>
                <w:t>5.45 мм</w:t>
              </w:r>
            </w:smartTag>
            <w:r>
              <w:t>)</w:t>
            </w:r>
          </w:p>
        </w:tc>
        <w:tc>
          <w:tcPr>
            <w:tcW w:w="4716" w:type="dxa"/>
          </w:tcPr>
          <w:p w:rsidR="00B70D33" w:rsidRDefault="00B70D33" w:rsidP="00704CD0">
            <w:pPr>
              <w:jc w:val="center"/>
            </w:pPr>
            <w:r>
              <w:t>АК-104 (7.62мм)</w:t>
            </w:r>
          </w:p>
        </w:tc>
      </w:tr>
      <w:tr w:rsidR="00704CD0" w:rsidTr="00704CD0">
        <w:tc>
          <w:tcPr>
            <w:tcW w:w="5017" w:type="dxa"/>
          </w:tcPr>
          <w:p w:rsidR="00B70D33" w:rsidRPr="00EE2F2D" w:rsidRDefault="00B70D33" w:rsidP="00704CD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50210" cy="1025525"/>
                  <wp:effectExtent l="19050" t="0" r="2540" b="0"/>
                  <wp:docPr id="15" name="Рисунок 15" descr="http://www.snariad.ru/wp-content/gallery/guns-kalasnikov-17/002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snariad.ru/wp-content/gallery/guns-kalasnikov-17/002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210" cy="102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</w:tcPr>
          <w:p w:rsidR="00B70D33" w:rsidRPr="00EE2F2D" w:rsidRDefault="00B70D33" w:rsidP="00704CD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79700" cy="922655"/>
                  <wp:effectExtent l="19050" t="0" r="6350" b="0"/>
                  <wp:docPr id="16" name="Рисунок 16" descr="http://www.gunslot.com/files/gunslot/imagecache/page/images/73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gunslot.com/files/gunslot/imagecache/page/images/738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922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CD0" w:rsidTr="00704CD0">
        <w:tc>
          <w:tcPr>
            <w:tcW w:w="5017" w:type="dxa"/>
          </w:tcPr>
          <w:p w:rsidR="00B70D33" w:rsidRDefault="00B70D33" w:rsidP="00704CD0">
            <w:pPr>
              <w:jc w:val="center"/>
            </w:pPr>
            <w:r>
              <w:t>АК-101 (5,56мм)</w:t>
            </w:r>
          </w:p>
        </w:tc>
        <w:tc>
          <w:tcPr>
            <w:tcW w:w="4716" w:type="dxa"/>
          </w:tcPr>
          <w:p w:rsidR="00B70D33" w:rsidRPr="00EE2F2D" w:rsidRDefault="00B70D33" w:rsidP="00704CD0">
            <w:pPr>
              <w:jc w:val="center"/>
            </w:pPr>
            <w:r>
              <w:t>АК-102 (5,56мм)</w:t>
            </w:r>
          </w:p>
        </w:tc>
      </w:tr>
      <w:tr w:rsidR="00704CD0" w:rsidTr="00704CD0">
        <w:tc>
          <w:tcPr>
            <w:tcW w:w="5017" w:type="dxa"/>
          </w:tcPr>
          <w:p w:rsidR="00B70D33" w:rsidRPr="00EE2F2D" w:rsidRDefault="00B70D33" w:rsidP="00704CD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34335" cy="986155"/>
                  <wp:effectExtent l="19050" t="0" r="0" b="0"/>
                  <wp:docPr id="17" name="Рисунок 17" descr="http://upload.wikimedia.org/wikipedia/commons/e/e8/AK-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upload.wikimedia.org/wikipedia/commons/e/e8/AK-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35" cy="986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</w:tcPr>
          <w:p w:rsidR="00B70D33" w:rsidRPr="00EE2F2D" w:rsidRDefault="00B70D33" w:rsidP="00704CD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99080" cy="914400"/>
                  <wp:effectExtent l="19050" t="0" r="1270" b="0"/>
                  <wp:docPr id="18" name="Рисунок 18" descr="http://weapon.at.ua/images/statyi/automat-1/Varianti_AK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eapon.at.ua/images/statyi/automat-1/Varianti_AK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08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CD0" w:rsidTr="00704CD0">
        <w:tc>
          <w:tcPr>
            <w:tcW w:w="5017" w:type="dxa"/>
          </w:tcPr>
          <w:p w:rsidR="00B70D33" w:rsidRPr="00EE2F2D" w:rsidRDefault="00B70D33" w:rsidP="00704CD0">
            <w:pPr>
              <w:jc w:val="center"/>
            </w:pPr>
            <w:r>
              <w:t>АК-103 (7,62мм)</w:t>
            </w:r>
          </w:p>
        </w:tc>
        <w:tc>
          <w:tcPr>
            <w:tcW w:w="4716" w:type="dxa"/>
          </w:tcPr>
          <w:p w:rsidR="00B70D33" w:rsidRDefault="00B70D33" w:rsidP="00704CD0">
            <w:pPr>
              <w:jc w:val="center"/>
            </w:pPr>
            <w:r>
              <w:t>АК-105 (5,45мм)</w:t>
            </w:r>
          </w:p>
        </w:tc>
      </w:tr>
    </w:tbl>
    <w:p w:rsidR="00B70D33" w:rsidRDefault="00B70D33" w:rsidP="00B70D33">
      <w:pPr>
        <w:jc w:val="center"/>
      </w:pPr>
    </w:p>
    <w:p w:rsidR="00B70D33" w:rsidRDefault="00B70D33" w:rsidP="00B70D33">
      <w:pPr>
        <w:jc w:val="center"/>
      </w:pPr>
    </w:p>
    <w:p w:rsidR="00B70D33" w:rsidRDefault="00B70D33" w:rsidP="00B70D33">
      <w:pPr>
        <w:jc w:val="center"/>
      </w:pPr>
    </w:p>
    <w:p w:rsidR="00B70D33" w:rsidRDefault="00B70D33" w:rsidP="00B70D33">
      <w:pPr>
        <w:jc w:val="center"/>
      </w:pPr>
    </w:p>
    <w:p w:rsidR="00B70D33" w:rsidRDefault="00B70D33" w:rsidP="00B70D33">
      <w:pPr>
        <w:jc w:val="center"/>
      </w:pPr>
    </w:p>
    <w:p w:rsidR="00B70D33" w:rsidRDefault="00B70D33" w:rsidP="00B70D33">
      <w:pPr>
        <w:jc w:val="center"/>
      </w:pPr>
    </w:p>
    <w:p w:rsidR="00B70D33" w:rsidRDefault="00B70D33" w:rsidP="00B70D33">
      <w:pPr>
        <w:jc w:val="center"/>
      </w:pPr>
    </w:p>
    <w:p w:rsidR="00704CD0" w:rsidRDefault="00704CD0" w:rsidP="00B70D33">
      <w:pPr>
        <w:jc w:val="center"/>
      </w:pPr>
    </w:p>
    <w:p w:rsidR="00704CD0" w:rsidRDefault="00704CD0" w:rsidP="00B70D33">
      <w:pPr>
        <w:jc w:val="center"/>
      </w:pPr>
    </w:p>
    <w:p w:rsidR="00704CD0" w:rsidRDefault="00704CD0" w:rsidP="00B70D33">
      <w:pPr>
        <w:jc w:val="center"/>
      </w:pPr>
    </w:p>
    <w:p w:rsidR="00704CD0" w:rsidRDefault="00704CD0" w:rsidP="00B70D33">
      <w:pPr>
        <w:jc w:val="center"/>
      </w:pPr>
    </w:p>
    <w:p w:rsidR="00B70D33" w:rsidRDefault="00B70D33" w:rsidP="00B70D33">
      <w:pPr>
        <w:jc w:val="center"/>
      </w:pPr>
    </w:p>
    <w:p w:rsidR="00B70D33" w:rsidRDefault="00B70D33" w:rsidP="00B70D33">
      <w:pPr>
        <w:jc w:val="center"/>
      </w:pPr>
    </w:p>
    <w:p w:rsidR="00B70D33" w:rsidRDefault="00B70D33" w:rsidP="00B70D33">
      <w:pPr>
        <w:jc w:val="center"/>
      </w:pPr>
    </w:p>
    <w:p w:rsidR="00B70D33" w:rsidRDefault="00B70D33" w:rsidP="00B70D33">
      <w:pPr>
        <w:jc w:val="center"/>
      </w:pPr>
    </w:p>
    <w:p w:rsidR="00704CD0" w:rsidRDefault="00704CD0" w:rsidP="00B70D33">
      <w:pPr>
        <w:jc w:val="center"/>
      </w:pPr>
    </w:p>
    <w:p w:rsidR="00704CD0" w:rsidRDefault="00704CD0" w:rsidP="00B70D33">
      <w:pPr>
        <w:jc w:val="center"/>
      </w:pPr>
    </w:p>
    <w:p w:rsidR="00704CD0" w:rsidRDefault="00704CD0" w:rsidP="00B70D33">
      <w:pPr>
        <w:jc w:val="center"/>
      </w:pPr>
    </w:p>
    <w:p w:rsidR="00704CD0" w:rsidRDefault="00704CD0" w:rsidP="00B70D33">
      <w:pPr>
        <w:jc w:val="center"/>
      </w:pPr>
    </w:p>
    <w:p w:rsidR="00704CD0" w:rsidRDefault="00704CD0" w:rsidP="00B70D33">
      <w:pPr>
        <w:jc w:val="center"/>
      </w:pPr>
    </w:p>
    <w:p w:rsidR="00704CD0" w:rsidRDefault="00704CD0" w:rsidP="00B70D33">
      <w:pPr>
        <w:jc w:val="center"/>
      </w:pPr>
    </w:p>
    <w:p w:rsidR="00704CD0" w:rsidRDefault="00704CD0" w:rsidP="00B70D33">
      <w:pPr>
        <w:jc w:val="center"/>
      </w:pPr>
    </w:p>
    <w:p w:rsidR="00704CD0" w:rsidRDefault="00704CD0" w:rsidP="00B70D33">
      <w:pPr>
        <w:jc w:val="center"/>
      </w:pPr>
    </w:p>
    <w:p w:rsidR="00704CD0" w:rsidRDefault="00704CD0" w:rsidP="00B70D33">
      <w:pPr>
        <w:jc w:val="center"/>
      </w:pPr>
    </w:p>
    <w:p w:rsidR="00704CD0" w:rsidRDefault="00704CD0" w:rsidP="00B70D33">
      <w:pPr>
        <w:jc w:val="center"/>
      </w:pPr>
    </w:p>
    <w:p w:rsidR="00704CD0" w:rsidRDefault="00704CD0" w:rsidP="00B70D33">
      <w:pPr>
        <w:jc w:val="center"/>
      </w:pPr>
    </w:p>
    <w:p w:rsidR="00704CD0" w:rsidRDefault="00704CD0" w:rsidP="00B70D33">
      <w:pPr>
        <w:jc w:val="center"/>
      </w:pPr>
    </w:p>
    <w:p w:rsidR="00704CD0" w:rsidRDefault="00704CD0" w:rsidP="00B70D33">
      <w:pPr>
        <w:jc w:val="center"/>
      </w:pPr>
    </w:p>
    <w:p w:rsidR="00704CD0" w:rsidRDefault="00704CD0" w:rsidP="00B70D33">
      <w:pPr>
        <w:jc w:val="center"/>
      </w:pPr>
    </w:p>
    <w:p w:rsidR="00704CD0" w:rsidRDefault="00704CD0" w:rsidP="00B70D33">
      <w:pPr>
        <w:jc w:val="center"/>
      </w:pPr>
    </w:p>
    <w:p w:rsidR="00704CD0" w:rsidRDefault="00704CD0" w:rsidP="00B70D33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-14605</wp:posOffset>
            </wp:positionV>
            <wp:extent cx="7129780" cy="6946900"/>
            <wp:effectExtent l="19050" t="0" r="0" b="0"/>
            <wp:wrapNone/>
            <wp:docPr id="3" name="Рисунок 2" descr="оз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зк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780" cy="694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CD0" w:rsidRDefault="00704CD0" w:rsidP="00B70D33">
      <w:pPr>
        <w:jc w:val="center"/>
      </w:pPr>
    </w:p>
    <w:p w:rsidR="00704CD0" w:rsidRDefault="00704CD0" w:rsidP="00B70D33">
      <w:pPr>
        <w:jc w:val="center"/>
        <w:sectPr w:rsidR="00704CD0" w:rsidSect="00B70D33">
          <w:pgSz w:w="11906" w:h="16838"/>
          <w:pgMar w:top="284" w:right="282" w:bottom="1134" w:left="567" w:header="708" w:footer="708" w:gutter="0"/>
          <w:cols w:space="708"/>
          <w:docGrid w:linePitch="360"/>
        </w:sectPr>
      </w:pPr>
    </w:p>
    <w:p w:rsidR="00B70D33" w:rsidRDefault="00B70D33" w:rsidP="00B70D33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645795</wp:posOffset>
            </wp:positionH>
            <wp:positionV relativeFrom="paragraph">
              <wp:posOffset>110490</wp:posOffset>
            </wp:positionV>
            <wp:extent cx="4196080" cy="6757035"/>
            <wp:effectExtent l="19050" t="0" r="0" b="0"/>
            <wp:wrapTight wrapText="bothSides">
              <wp:wrapPolygon edited="0">
                <wp:start x="-98" y="0"/>
                <wp:lineTo x="-98" y="21557"/>
                <wp:lineTo x="21574" y="21557"/>
                <wp:lineTo x="21574" y="0"/>
                <wp:lineTo x="-98" y="0"/>
              </wp:wrapPolygon>
            </wp:wrapTight>
            <wp:docPr id="4" name="Рисунок 3" descr="против%20гп%205коп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отив%20гп%205копирова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080" cy="6757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0D33" w:rsidRDefault="00B70D33" w:rsidP="00B70D33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5763895</wp:posOffset>
            </wp:positionH>
            <wp:positionV relativeFrom="paragraph">
              <wp:posOffset>60325</wp:posOffset>
            </wp:positionV>
            <wp:extent cx="4201795" cy="4975225"/>
            <wp:effectExtent l="19050" t="0" r="8255" b="0"/>
            <wp:wrapNone/>
            <wp:docPr id="6" name="Рисунок 4" descr="Противогаз ГП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тивогаз ГП-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795" cy="497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0D33" w:rsidRDefault="00B70D33" w:rsidP="00B70D33">
      <w:pPr>
        <w:jc w:val="center"/>
      </w:pPr>
    </w:p>
    <w:p w:rsidR="00B70D33" w:rsidRDefault="00B70D33" w:rsidP="00B70D33">
      <w:pPr>
        <w:jc w:val="center"/>
      </w:pPr>
    </w:p>
    <w:p w:rsidR="00B70D33" w:rsidRDefault="00B70D33" w:rsidP="00B70D33">
      <w:pPr>
        <w:jc w:val="center"/>
      </w:pPr>
    </w:p>
    <w:p w:rsidR="00B70D33" w:rsidRDefault="00B70D33" w:rsidP="00B70D33">
      <w:pPr>
        <w:jc w:val="center"/>
      </w:pPr>
    </w:p>
    <w:p w:rsidR="00B70D33" w:rsidRDefault="00B70D33" w:rsidP="00B70D33">
      <w:pPr>
        <w:jc w:val="center"/>
      </w:pPr>
    </w:p>
    <w:p w:rsidR="00B70D33" w:rsidRDefault="00B70D33" w:rsidP="00B70D33">
      <w:pPr>
        <w:jc w:val="center"/>
      </w:pPr>
    </w:p>
    <w:p w:rsidR="00B70D33" w:rsidRDefault="00B70D33" w:rsidP="00B70D33">
      <w:pPr>
        <w:jc w:val="center"/>
      </w:pPr>
    </w:p>
    <w:p w:rsidR="00B70D33" w:rsidRDefault="00B70D33" w:rsidP="00B70D33">
      <w:pPr>
        <w:jc w:val="center"/>
      </w:pPr>
    </w:p>
    <w:p w:rsidR="00B70D33" w:rsidRDefault="00B70D33" w:rsidP="00B70D33">
      <w:pPr>
        <w:jc w:val="center"/>
      </w:pPr>
    </w:p>
    <w:p w:rsidR="00B70D33" w:rsidRDefault="00B70D33" w:rsidP="00B70D33">
      <w:pPr>
        <w:jc w:val="center"/>
      </w:pPr>
    </w:p>
    <w:p w:rsidR="00B70D33" w:rsidRDefault="00B70D33" w:rsidP="00B70D33">
      <w:pPr>
        <w:jc w:val="center"/>
      </w:pPr>
    </w:p>
    <w:p w:rsidR="00B70D33" w:rsidRDefault="00B70D33" w:rsidP="00B70D33">
      <w:pPr>
        <w:jc w:val="center"/>
      </w:pPr>
    </w:p>
    <w:p w:rsidR="00B70D33" w:rsidRDefault="00B70D33" w:rsidP="00B70D33">
      <w:pPr>
        <w:jc w:val="center"/>
      </w:pPr>
    </w:p>
    <w:p w:rsidR="00B70D33" w:rsidRDefault="00B70D33" w:rsidP="00B70D33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5526405</wp:posOffset>
            </wp:positionH>
            <wp:positionV relativeFrom="paragraph">
              <wp:posOffset>714375</wp:posOffset>
            </wp:positionV>
            <wp:extent cx="4643755" cy="1306195"/>
            <wp:effectExtent l="19050" t="0" r="4445" b="0"/>
            <wp:wrapNone/>
            <wp:docPr id="7" name="Рисунок 5" descr="Описание ГП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 ГП-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755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70D33" w:rsidSect="00B70D33">
      <w:pgSz w:w="16838" w:h="11906" w:orient="landscape"/>
      <w:pgMar w:top="312" w:right="1134" w:bottom="567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70D33"/>
    <w:rsid w:val="00211CA2"/>
    <w:rsid w:val="004456DE"/>
    <w:rsid w:val="00704CD0"/>
    <w:rsid w:val="007232C6"/>
    <w:rsid w:val="008C367E"/>
    <w:rsid w:val="00B70D33"/>
    <w:rsid w:val="00BC7574"/>
    <w:rsid w:val="00E279A1"/>
    <w:rsid w:val="00EE61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2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D33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B70D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Лицей № 384</Company>
  <LinksUpToDate>false</LinksUpToDate>
  <CharactersWithSpaces>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   </cp:lastModifiedBy>
  <cp:revision>1</cp:revision>
  <dcterms:created xsi:type="dcterms:W3CDTF">2014-02-28T07:34:00Z</dcterms:created>
  <dcterms:modified xsi:type="dcterms:W3CDTF">2014-02-28T08:01:00Z</dcterms:modified>
</cp:coreProperties>
</file>