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CF1E1D" wp14:editId="66C2F8E7">
            <wp:simplePos x="0" y="0"/>
            <wp:positionH relativeFrom="column">
              <wp:posOffset>25437</wp:posOffset>
            </wp:positionH>
            <wp:positionV relativeFrom="paragraph">
              <wp:posOffset>51696</wp:posOffset>
            </wp:positionV>
            <wp:extent cx="932330" cy="930372"/>
            <wp:effectExtent l="0" t="0" r="1270" b="3175"/>
            <wp:wrapNone/>
            <wp:docPr id="1" name="Рисунок 1" descr="эмбл з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 зарниц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91" cy="9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F7E6C7" wp14:editId="415D13D8">
            <wp:simplePos x="0" y="0"/>
            <wp:positionH relativeFrom="column">
              <wp:posOffset>6049720</wp:posOffset>
            </wp:positionH>
            <wp:positionV relativeFrom="paragraph">
              <wp:posOffset>-46915</wp:posOffset>
            </wp:positionV>
            <wp:extent cx="905435" cy="944077"/>
            <wp:effectExtent l="0" t="0" r="9525" b="8890"/>
            <wp:wrapNone/>
            <wp:docPr id="3" name="Рисунок 3" descr="Ш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Б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77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CA">
        <w:rPr>
          <w:rFonts w:ascii="Cambria" w:hAnsi="Cambria"/>
          <w:sz w:val="28"/>
          <w:szCs w:val="28"/>
        </w:rPr>
        <w:t xml:space="preserve">Условия проведения открытого финала </w:t>
      </w:r>
      <w:proofErr w:type="gramStart"/>
      <w:r w:rsidRPr="00E255CA">
        <w:rPr>
          <w:rFonts w:ascii="Cambria" w:hAnsi="Cambria"/>
          <w:sz w:val="28"/>
          <w:szCs w:val="28"/>
        </w:rPr>
        <w:t>детско</w:t>
      </w:r>
      <w:bookmarkStart w:id="0" w:name="OCRUncertain021"/>
      <w:r w:rsidRPr="00E255CA">
        <w:rPr>
          <w:rFonts w:ascii="Cambria" w:hAnsi="Cambria"/>
          <w:sz w:val="28"/>
          <w:szCs w:val="28"/>
        </w:rPr>
        <w:t>-</w:t>
      </w:r>
      <w:bookmarkEnd w:id="0"/>
      <w:r w:rsidRPr="00E255CA">
        <w:rPr>
          <w:rFonts w:ascii="Cambria" w:hAnsi="Cambria"/>
          <w:sz w:val="28"/>
          <w:szCs w:val="28"/>
        </w:rPr>
        <w:t>юношеских</w:t>
      </w:r>
      <w:proofErr w:type="gramEnd"/>
      <w:r w:rsidRPr="00E255CA">
        <w:rPr>
          <w:rFonts w:ascii="Cambria" w:hAnsi="Cambria"/>
          <w:sz w:val="28"/>
          <w:szCs w:val="28"/>
        </w:rPr>
        <w:t xml:space="preserve"> 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b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оборонно-спортивных и </w:t>
      </w:r>
      <w:bookmarkStart w:id="1" w:name="OCRUncertain022"/>
      <w:r w:rsidRPr="00E255CA">
        <w:rPr>
          <w:rFonts w:ascii="Cambria" w:hAnsi="Cambria"/>
          <w:sz w:val="28"/>
          <w:szCs w:val="28"/>
        </w:rPr>
        <w:t>туристских</w:t>
      </w:r>
      <w:bookmarkEnd w:id="1"/>
      <w:r w:rsidRPr="00E255CA">
        <w:rPr>
          <w:rFonts w:ascii="Cambria" w:hAnsi="Cambria"/>
          <w:sz w:val="28"/>
          <w:szCs w:val="28"/>
        </w:rPr>
        <w:t xml:space="preserve"> игр "Зарница - 201</w:t>
      </w:r>
      <w:r w:rsidR="005A79D8">
        <w:rPr>
          <w:rFonts w:ascii="Cambria" w:hAnsi="Cambria"/>
          <w:sz w:val="28"/>
          <w:szCs w:val="28"/>
        </w:rPr>
        <w:t>8</w:t>
      </w:r>
      <w:r w:rsidRPr="00E255CA">
        <w:rPr>
          <w:rFonts w:ascii="Cambria" w:hAnsi="Cambria"/>
          <w:sz w:val="28"/>
          <w:szCs w:val="28"/>
        </w:rPr>
        <w:t>"</w:t>
      </w:r>
      <w:r w:rsidRPr="00E255CA">
        <w:rPr>
          <w:rFonts w:ascii="Cambria" w:hAnsi="Cambria"/>
          <w:b/>
          <w:sz w:val="28"/>
          <w:szCs w:val="28"/>
        </w:rPr>
        <w:t xml:space="preserve"> 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и </w:t>
      </w:r>
      <w:r w:rsidRPr="00E255CA">
        <w:rPr>
          <w:rFonts w:ascii="Cambria" w:hAnsi="Cambria"/>
          <w:sz w:val="28"/>
          <w:szCs w:val="28"/>
          <w:lang w:val="en-US"/>
        </w:rPr>
        <w:t>X</w:t>
      </w:r>
      <w:proofErr w:type="gramStart"/>
      <w:r w:rsidRPr="00E255CA">
        <w:rPr>
          <w:rFonts w:ascii="Cambria" w:hAnsi="Cambria"/>
          <w:sz w:val="28"/>
          <w:szCs w:val="28"/>
        </w:rPr>
        <w:t>Х</w:t>
      </w:r>
      <w:proofErr w:type="gramEnd"/>
      <w:r>
        <w:rPr>
          <w:rFonts w:ascii="Cambria" w:hAnsi="Cambria"/>
          <w:sz w:val="28"/>
          <w:szCs w:val="28"/>
          <w:lang w:val="en-US"/>
        </w:rPr>
        <w:t>II</w:t>
      </w:r>
      <w:r w:rsidR="005A79D8">
        <w:rPr>
          <w:rFonts w:ascii="Cambria" w:hAnsi="Cambria"/>
          <w:sz w:val="28"/>
          <w:szCs w:val="28"/>
          <w:lang w:val="en-US"/>
        </w:rPr>
        <w:t>I</w:t>
      </w:r>
      <w:r w:rsidRPr="00E255CA">
        <w:rPr>
          <w:rFonts w:ascii="Cambria" w:hAnsi="Cambria"/>
          <w:sz w:val="28"/>
          <w:szCs w:val="28"/>
        </w:rPr>
        <w:t xml:space="preserve"> соревнований  "Школа безопасности" </w:t>
      </w:r>
    </w:p>
    <w:p w:rsidR="00BA1451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>Кировского района г. Санкт-Петербурга</w:t>
      </w:r>
    </w:p>
    <w:p w:rsidR="00027294" w:rsidRPr="005A79D8" w:rsidRDefault="00027294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027294" w:rsidRPr="00027294" w:rsidRDefault="00027294" w:rsidP="00843659">
      <w:pPr>
        <w:widowControl w:val="0"/>
        <w:spacing w:line="264" w:lineRule="auto"/>
        <w:jc w:val="center"/>
        <w:rPr>
          <w:rFonts w:ascii="Cambria" w:hAnsi="Cambria"/>
          <w:b/>
          <w:sz w:val="32"/>
          <w:szCs w:val="28"/>
        </w:rPr>
      </w:pPr>
      <w:r w:rsidRPr="00027294">
        <w:rPr>
          <w:rFonts w:ascii="Cambria" w:hAnsi="Cambria"/>
          <w:b/>
          <w:sz w:val="32"/>
          <w:szCs w:val="28"/>
          <w:lang w:val="en-US"/>
        </w:rPr>
        <w:t xml:space="preserve">I </w:t>
      </w:r>
      <w:r w:rsidRPr="00027294">
        <w:rPr>
          <w:rFonts w:ascii="Cambria" w:hAnsi="Cambria"/>
          <w:b/>
          <w:sz w:val="32"/>
          <w:szCs w:val="28"/>
        </w:rPr>
        <w:t xml:space="preserve">этап финала </w:t>
      </w:r>
    </w:p>
    <w:p w:rsidR="00027294" w:rsidRPr="00027294" w:rsidRDefault="00027294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5A79D8" w:rsidRPr="00741DE1" w:rsidRDefault="005A79D8" w:rsidP="005A79D8">
      <w:pPr>
        <w:jc w:val="center"/>
        <w:rPr>
          <w:b/>
          <w:sz w:val="28"/>
          <w:szCs w:val="28"/>
        </w:rPr>
      </w:pPr>
      <w:bookmarkStart w:id="2" w:name="OLE_LINK5"/>
      <w:bookmarkStart w:id="3" w:name="OLE_LINK6"/>
      <w:r w:rsidRPr="005A79D8">
        <w:rPr>
          <w:b/>
          <w:color w:val="000000"/>
          <w:sz w:val="28"/>
          <w:szCs w:val="28"/>
          <w:shd w:val="clear" w:color="auto" w:fill="FCFCFC"/>
        </w:rPr>
        <w:t>1</w:t>
      </w:r>
      <w:r w:rsidRPr="00741DE1">
        <w:rPr>
          <w:b/>
          <w:color w:val="000000"/>
          <w:sz w:val="28"/>
          <w:szCs w:val="28"/>
          <w:shd w:val="clear" w:color="auto" w:fill="FCFCFC"/>
        </w:rPr>
        <w:t xml:space="preserve">. </w:t>
      </w:r>
      <w:bookmarkStart w:id="4" w:name="OLE_LINK11"/>
      <w:bookmarkStart w:id="5" w:name="OLE_LINK12"/>
      <w:bookmarkStart w:id="6" w:name="OLE_LINK13"/>
      <w:bookmarkStart w:id="7" w:name="OLE_LINK14"/>
      <w:r w:rsidRPr="00A5148F">
        <w:rPr>
          <w:b/>
          <w:color w:val="000000"/>
          <w:sz w:val="28"/>
          <w:szCs w:val="28"/>
          <w:u w:val="single"/>
          <w:shd w:val="clear" w:color="auto" w:fill="FCFCFC"/>
        </w:rPr>
        <w:t>Медико-санитарная подготовка</w:t>
      </w:r>
      <w:bookmarkEnd w:id="4"/>
      <w:bookmarkEnd w:id="5"/>
      <w:bookmarkEnd w:id="6"/>
      <w:bookmarkEnd w:id="7"/>
    </w:p>
    <w:p w:rsidR="005A79D8" w:rsidRPr="001A1EF0" w:rsidRDefault="005A79D8" w:rsidP="005A79D8">
      <w:pPr>
        <w:tabs>
          <w:tab w:val="left" w:pos="540"/>
        </w:tabs>
        <w:jc w:val="center"/>
        <w:rPr>
          <w:sz w:val="24"/>
          <w:szCs w:val="24"/>
        </w:rPr>
      </w:pPr>
    </w:p>
    <w:p w:rsidR="005A79D8" w:rsidRPr="001A1EF0" w:rsidRDefault="005A79D8" w:rsidP="005A79D8">
      <w:pPr>
        <w:shd w:val="clear" w:color="auto" w:fill="FFFFFF"/>
        <w:ind w:right="14" w:firstLine="180"/>
        <w:jc w:val="both"/>
        <w:rPr>
          <w:sz w:val="24"/>
          <w:szCs w:val="24"/>
        </w:rPr>
      </w:pPr>
      <w:r w:rsidRPr="001A1EF0">
        <w:rPr>
          <w:sz w:val="24"/>
          <w:szCs w:val="24"/>
        </w:rPr>
        <w:t>В соревнованиях принимают участие 6</w:t>
      </w:r>
      <w:r>
        <w:rPr>
          <w:sz w:val="24"/>
          <w:szCs w:val="24"/>
        </w:rPr>
        <w:t>-8</w:t>
      </w:r>
      <w:r w:rsidRPr="001A1EF0">
        <w:rPr>
          <w:sz w:val="24"/>
          <w:szCs w:val="24"/>
        </w:rPr>
        <w:t xml:space="preserve"> человек от команды, состав команды определяется руководителем. </w:t>
      </w:r>
    </w:p>
    <w:p w:rsidR="005A79D8" w:rsidRPr="00027294" w:rsidRDefault="005A79D8" w:rsidP="005A79D8">
      <w:pPr>
        <w:shd w:val="clear" w:color="auto" w:fill="FFFFFF"/>
        <w:ind w:right="14" w:firstLine="180"/>
        <w:jc w:val="both"/>
        <w:rPr>
          <w:sz w:val="14"/>
          <w:szCs w:val="24"/>
        </w:rPr>
      </w:pPr>
      <w:r w:rsidRPr="001A1EF0">
        <w:rPr>
          <w:sz w:val="24"/>
          <w:szCs w:val="24"/>
        </w:rPr>
        <w:t xml:space="preserve"> </w:t>
      </w:r>
    </w:p>
    <w:p w:rsidR="005A79D8" w:rsidRPr="005A79D8" w:rsidRDefault="005A79D8" w:rsidP="005A79D8">
      <w:pPr>
        <w:pStyle w:val="a3"/>
        <w:numPr>
          <w:ilvl w:val="1"/>
          <w:numId w:val="24"/>
        </w:numPr>
        <w:shd w:val="clear" w:color="auto" w:fill="FFFFFF"/>
        <w:overflowPunct/>
        <w:autoSpaceDE/>
        <w:autoSpaceDN/>
        <w:adjustRightInd/>
        <w:ind w:right="14"/>
        <w:jc w:val="center"/>
        <w:textAlignment w:val="auto"/>
        <w:rPr>
          <w:b/>
          <w:sz w:val="24"/>
          <w:szCs w:val="24"/>
        </w:rPr>
      </w:pPr>
      <w:r w:rsidRPr="005A79D8">
        <w:rPr>
          <w:b/>
          <w:sz w:val="24"/>
          <w:szCs w:val="24"/>
        </w:rPr>
        <w:t>Материальное обеспечение и экипировка команды.</w:t>
      </w:r>
    </w:p>
    <w:p w:rsidR="005A79D8" w:rsidRPr="001A1EF0" w:rsidRDefault="005A79D8" w:rsidP="005A79D8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Укомплектованная санитарная сумка.</w:t>
      </w:r>
    </w:p>
    <w:p w:rsidR="005A79D8" w:rsidRPr="001A1EF0" w:rsidRDefault="005A79D8" w:rsidP="005A79D8">
      <w:pPr>
        <w:shd w:val="clear" w:color="auto" w:fill="FFFFFF"/>
        <w:tabs>
          <w:tab w:val="num" w:pos="1080"/>
        </w:tabs>
        <w:ind w:left="180"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>Оснащение сумки: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бинты 5х10 стерильные или не стерильные в упаковке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</w:t>
      </w:r>
      <w:r w:rsidR="002D7C26">
        <w:rPr>
          <w:sz w:val="24"/>
          <w:szCs w:val="24"/>
        </w:rPr>
        <w:t>7</w:t>
      </w:r>
      <w:r w:rsidRPr="001A1EF0">
        <w:rPr>
          <w:sz w:val="24"/>
          <w:szCs w:val="24"/>
        </w:rPr>
        <w:t xml:space="preserve"> шт.</w:t>
      </w:r>
    </w:p>
    <w:p w:rsidR="005A79D8" w:rsidRPr="001A1EF0" w:rsidRDefault="005A79D8" w:rsidP="005A79D8">
      <w:pPr>
        <w:shd w:val="clear" w:color="auto" w:fill="FFFFFF"/>
        <w:tabs>
          <w:tab w:val="num" w:pos="1080"/>
        </w:tabs>
        <w:ind w:left="900"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 xml:space="preserve">бинты 7х14 стерильные или не стерильные в упаковке    </w:t>
      </w:r>
      <w:r>
        <w:rPr>
          <w:sz w:val="24"/>
          <w:szCs w:val="24"/>
        </w:rPr>
        <w:t xml:space="preserve">      5</w:t>
      </w:r>
      <w:r w:rsidRPr="001A1EF0">
        <w:rPr>
          <w:sz w:val="24"/>
          <w:szCs w:val="24"/>
        </w:rPr>
        <w:t xml:space="preserve"> шт.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жгут резиновый                                                                     </w:t>
      </w:r>
      <w:r>
        <w:rPr>
          <w:sz w:val="24"/>
          <w:szCs w:val="24"/>
        </w:rPr>
        <w:t xml:space="preserve">       </w:t>
      </w:r>
      <w:r w:rsidRPr="001A1EF0">
        <w:rPr>
          <w:sz w:val="24"/>
          <w:szCs w:val="24"/>
        </w:rPr>
        <w:t>1 шт.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марлевые салфетки                                                               </w:t>
      </w:r>
      <w:r>
        <w:rPr>
          <w:sz w:val="24"/>
          <w:szCs w:val="24"/>
        </w:rPr>
        <w:t xml:space="preserve">     </w:t>
      </w:r>
      <w:r w:rsidRPr="001A1E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A1EF0">
        <w:rPr>
          <w:sz w:val="24"/>
          <w:szCs w:val="24"/>
        </w:rPr>
        <w:t xml:space="preserve">1 </w:t>
      </w:r>
      <w:proofErr w:type="spellStart"/>
      <w:r w:rsidRPr="001A1EF0">
        <w:rPr>
          <w:sz w:val="24"/>
          <w:szCs w:val="24"/>
        </w:rPr>
        <w:t>уп</w:t>
      </w:r>
      <w:proofErr w:type="spellEnd"/>
      <w:r w:rsidRPr="001A1EF0">
        <w:rPr>
          <w:sz w:val="24"/>
          <w:szCs w:val="24"/>
        </w:rPr>
        <w:t>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Ножницы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записная книжка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карандаш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5A79D8" w:rsidRPr="001A1EF0" w:rsidRDefault="005A79D8" w:rsidP="005A79D8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косынка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>1 шт.</w:t>
      </w:r>
    </w:p>
    <w:p w:rsidR="005A79D8" w:rsidRPr="001A1EF0" w:rsidRDefault="005A79D8" w:rsidP="005A79D8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Аптечка</w:t>
      </w:r>
    </w:p>
    <w:p w:rsidR="005A79D8" w:rsidRPr="001A1EF0" w:rsidRDefault="005A79D8" w:rsidP="005A79D8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Форма одежды – спортивная с атрибутикой Красного креста. </w:t>
      </w:r>
    </w:p>
    <w:p w:rsidR="005A79D8" w:rsidRPr="00027294" w:rsidRDefault="00027294" w:rsidP="00027294">
      <w:pPr>
        <w:numPr>
          <w:ilvl w:val="1"/>
          <w:numId w:val="2"/>
        </w:numPr>
        <w:shd w:val="clear" w:color="auto" w:fill="FFFFFF"/>
        <w:tabs>
          <w:tab w:val="num" w:pos="180"/>
          <w:tab w:val="num" w:pos="540"/>
        </w:tabs>
        <w:overflowPunct/>
        <w:autoSpaceDE/>
        <w:autoSpaceDN/>
        <w:adjustRightInd/>
        <w:ind w:right="11" w:firstLine="181"/>
        <w:jc w:val="both"/>
        <w:textAlignment w:val="auto"/>
        <w:rPr>
          <w:sz w:val="24"/>
          <w:szCs w:val="24"/>
        </w:rPr>
      </w:pPr>
      <w:r w:rsidRPr="00027294">
        <w:rPr>
          <w:sz w:val="24"/>
          <w:szCs w:val="24"/>
        </w:rPr>
        <w:t xml:space="preserve">Для этапа </w:t>
      </w:r>
      <w:r w:rsidRPr="00027294">
        <w:rPr>
          <w:sz w:val="24"/>
          <w:szCs w:val="24"/>
        </w:rPr>
        <w:t>«Первая помощь при травмах и несчастных случаях</w:t>
      </w:r>
      <w:r w:rsidRPr="00027294">
        <w:rPr>
          <w:sz w:val="24"/>
          <w:szCs w:val="24"/>
        </w:rPr>
        <w:t xml:space="preserve"> в очаге заражения</w:t>
      </w:r>
      <w:r w:rsidRPr="00027294">
        <w:rPr>
          <w:sz w:val="24"/>
          <w:szCs w:val="24"/>
        </w:rPr>
        <w:t>»</w:t>
      </w:r>
      <w:r w:rsidRPr="00027294">
        <w:rPr>
          <w:sz w:val="24"/>
          <w:szCs w:val="24"/>
        </w:rPr>
        <w:t xml:space="preserve"> - Ватно-марлевая повязки – 1 группа, Противогазы – 2-3 группа.</w:t>
      </w:r>
    </w:p>
    <w:p w:rsidR="005A79D8" w:rsidRPr="00027294" w:rsidRDefault="005A79D8" w:rsidP="005A79D8">
      <w:pPr>
        <w:shd w:val="clear" w:color="auto" w:fill="FFFFFF"/>
        <w:tabs>
          <w:tab w:val="num" w:pos="540"/>
          <w:tab w:val="num" w:pos="720"/>
        </w:tabs>
        <w:ind w:right="11"/>
        <w:jc w:val="both"/>
        <w:rPr>
          <w:sz w:val="8"/>
          <w:szCs w:val="24"/>
        </w:rPr>
      </w:pPr>
    </w:p>
    <w:p w:rsidR="005A79D8" w:rsidRPr="005A79D8" w:rsidRDefault="005A79D8" w:rsidP="005A79D8">
      <w:pPr>
        <w:pStyle w:val="a3"/>
        <w:numPr>
          <w:ilvl w:val="1"/>
          <w:numId w:val="24"/>
        </w:numPr>
        <w:shd w:val="clear" w:color="auto" w:fill="FFFFFF"/>
        <w:overflowPunct/>
        <w:autoSpaceDE/>
        <w:autoSpaceDN/>
        <w:adjustRightInd/>
        <w:ind w:right="14"/>
        <w:jc w:val="center"/>
        <w:textAlignment w:val="auto"/>
        <w:rPr>
          <w:sz w:val="24"/>
          <w:szCs w:val="24"/>
        </w:rPr>
      </w:pPr>
      <w:r w:rsidRPr="005A79D8">
        <w:rPr>
          <w:b/>
          <w:sz w:val="24"/>
          <w:szCs w:val="24"/>
        </w:rPr>
        <w:t>Содержание соревнований.</w:t>
      </w:r>
    </w:p>
    <w:p w:rsidR="005A79D8" w:rsidRDefault="005A79D8" w:rsidP="005A79D8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sz w:val="24"/>
          <w:szCs w:val="24"/>
        </w:rPr>
      </w:pPr>
      <w:r w:rsidRPr="001A1EF0">
        <w:rPr>
          <w:b/>
          <w:sz w:val="24"/>
          <w:szCs w:val="24"/>
        </w:rPr>
        <w:t xml:space="preserve"> </w:t>
      </w:r>
      <w:bookmarkStart w:id="8" w:name="OLE_LINK26"/>
      <w:bookmarkStart w:id="9" w:name="OLE_LINK27"/>
      <w:bookmarkStart w:id="10" w:name="OLE_LINK28"/>
      <w:r w:rsidRPr="001A1EF0">
        <w:rPr>
          <w:b/>
          <w:sz w:val="24"/>
          <w:szCs w:val="24"/>
        </w:rPr>
        <w:t>«Первая помощь при травмах и несчастных случаях»</w:t>
      </w:r>
      <w:bookmarkEnd w:id="8"/>
      <w:bookmarkEnd w:id="9"/>
      <w:bookmarkEnd w:id="10"/>
      <w:r w:rsidRPr="001A1EF0">
        <w:rPr>
          <w:sz w:val="24"/>
          <w:szCs w:val="24"/>
        </w:rPr>
        <w:t xml:space="preserve"> - команда </w:t>
      </w:r>
      <w:r>
        <w:rPr>
          <w:sz w:val="24"/>
          <w:szCs w:val="24"/>
        </w:rPr>
        <w:t>получает задание, знакомится с заданием (1 минута). По команде судьи «Старт» подбегает к пострадавшим для оказания перовой помощи</w:t>
      </w:r>
      <w:r w:rsidRPr="001A1EF0">
        <w:rPr>
          <w:sz w:val="24"/>
          <w:szCs w:val="24"/>
        </w:rPr>
        <w:t>, обеспечивая транспортировку пострадавшего к финишу. Итоговое время прохождения этапа складывается из времени прохождения этапа и количества штрафных баллов. Время останавливается по последнему участнику.</w:t>
      </w:r>
    </w:p>
    <w:p w:rsidR="00723ABA" w:rsidRDefault="00723ABA" w:rsidP="00723ABA">
      <w:pPr>
        <w:pStyle w:val="aa"/>
        <w:tabs>
          <w:tab w:val="num" w:pos="180"/>
        </w:tabs>
        <w:ind w:right="-27" w:firstLine="180"/>
        <w:jc w:val="both"/>
        <w:rPr>
          <w:sz w:val="24"/>
          <w:szCs w:val="24"/>
        </w:rPr>
      </w:pPr>
      <w:bookmarkStart w:id="11" w:name="OLE_LINK22"/>
      <w:bookmarkStart w:id="12" w:name="OLE_LINK23"/>
      <w:bookmarkStart w:id="13" w:name="OLE_LINK24"/>
      <w:bookmarkStart w:id="14" w:name="OLE_LINK25"/>
      <w:r>
        <w:rPr>
          <w:sz w:val="24"/>
          <w:szCs w:val="24"/>
        </w:rPr>
        <w:t xml:space="preserve">Победители определяются по наименьшему </w:t>
      </w:r>
      <w:proofErr w:type="gramStart"/>
      <w:r>
        <w:rPr>
          <w:sz w:val="24"/>
          <w:szCs w:val="24"/>
        </w:rPr>
        <w:t>времени</w:t>
      </w:r>
      <w:proofErr w:type="gramEnd"/>
      <w:r>
        <w:rPr>
          <w:sz w:val="24"/>
          <w:szCs w:val="24"/>
        </w:rPr>
        <w:t xml:space="preserve"> затраченному на выполнение задания с учетом штрафных баллов. В случае равенства результата предпочтение отдается команде с наименьшим количеством штрафов.</w:t>
      </w:r>
    </w:p>
    <w:p w:rsidR="00723ABA" w:rsidRPr="00027294" w:rsidRDefault="00723ABA" w:rsidP="005A79D8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sz w:val="18"/>
          <w:szCs w:val="24"/>
        </w:rPr>
      </w:pPr>
    </w:p>
    <w:p w:rsidR="005A79D8" w:rsidRDefault="005A79D8" w:rsidP="00E26A9A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b/>
          <w:sz w:val="24"/>
          <w:szCs w:val="24"/>
        </w:rPr>
      </w:pPr>
      <w:r w:rsidRPr="00EB6255">
        <w:rPr>
          <w:b/>
          <w:sz w:val="24"/>
          <w:szCs w:val="24"/>
        </w:rPr>
        <w:t>Варианты заданий:</w:t>
      </w:r>
    </w:p>
    <w:p w:rsidR="005A79D8" w:rsidRPr="001A1EF0" w:rsidRDefault="005A79D8" w:rsidP="00E26A9A">
      <w:pPr>
        <w:jc w:val="center"/>
        <w:rPr>
          <w:b/>
          <w:sz w:val="24"/>
          <w:szCs w:val="24"/>
        </w:rPr>
      </w:pPr>
      <w:bookmarkStart w:id="15" w:name="OLE_LINK20"/>
      <w:bookmarkStart w:id="16" w:name="OLE_LINK21"/>
      <w:r w:rsidRPr="001A1EF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 </w:t>
      </w:r>
      <w:r w:rsidRPr="001A1EF0">
        <w:rPr>
          <w:b/>
          <w:sz w:val="24"/>
          <w:szCs w:val="24"/>
        </w:rPr>
        <w:t xml:space="preserve"> возрастная группа</w:t>
      </w:r>
    </w:p>
    <w:p w:rsidR="005A79D8" w:rsidRPr="00EB6255" w:rsidRDefault="005A79D8" w:rsidP="00E26A9A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теменной части головы. Необходимо наложить повязку «Чепец». </w:t>
      </w:r>
    </w:p>
    <w:p w:rsidR="005A79D8" w:rsidRDefault="005A79D8" w:rsidP="00E26A9A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</w:t>
      </w:r>
      <w:r>
        <w:rPr>
          <w:sz w:val="24"/>
          <w:szCs w:val="24"/>
        </w:rPr>
        <w:t>затылочной части голов</w:t>
      </w:r>
      <w:r w:rsidRPr="00EB6255">
        <w:rPr>
          <w:sz w:val="24"/>
          <w:szCs w:val="24"/>
        </w:rPr>
        <w:t>ы. Необходимо наложить повязку «</w:t>
      </w:r>
      <w:r>
        <w:rPr>
          <w:sz w:val="24"/>
          <w:szCs w:val="24"/>
        </w:rPr>
        <w:t>Крестообразная</w:t>
      </w:r>
      <w:r w:rsidRPr="00EB6255">
        <w:rPr>
          <w:sz w:val="24"/>
          <w:szCs w:val="24"/>
        </w:rPr>
        <w:t xml:space="preserve">». </w:t>
      </w:r>
    </w:p>
    <w:p w:rsidR="005A79D8" w:rsidRDefault="005A79D8" w:rsidP="00E26A9A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Ранение кисти. Необходимо наложить повязку «восьмиобразная». </w:t>
      </w:r>
    </w:p>
    <w:p w:rsidR="005A79D8" w:rsidRDefault="005A79D8" w:rsidP="00E26A9A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закрытый перелом предплечья. Необходимо провести иммобилизацию  шинами </w:t>
      </w:r>
      <w:proofErr w:type="spellStart"/>
      <w:r w:rsidRPr="00EB6255">
        <w:rPr>
          <w:sz w:val="24"/>
          <w:szCs w:val="24"/>
        </w:rPr>
        <w:t>Крамера</w:t>
      </w:r>
      <w:proofErr w:type="spellEnd"/>
      <w:r w:rsidRPr="00EB6255">
        <w:rPr>
          <w:sz w:val="24"/>
          <w:szCs w:val="24"/>
        </w:rPr>
        <w:t xml:space="preserve">. </w:t>
      </w:r>
    </w:p>
    <w:p w:rsidR="005A79D8" w:rsidRDefault="005A79D8" w:rsidP="00E26A9A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Ранение голени с артериальным кровотечением. Необходимо остановить кровотечение жгутом </w:t>
      </w:r>
      <w:proofErr w:type="spellStart"/>
      <w:r w:rsidRPr="00EB6255">
        <w:rPr>
          <w:sz w:val="24"/>
          <w:szCs w:val="24"/>
        </w:rPr>
        <w:t>Эсмарха</w:t>
      </w:r>
      <w:proofErr w:type="spellEnd"/>
      <w:r w:rsidRPr="00EB6255">
        <w:rPr>
          <w:sz w:val="24"/>
          <w:szCs w:val="24"/>
        </w:rPr>
        <w:t xml:space="preserve">, наложить повязку </w:t>
      </w:r>
      <w:proofErr w:type="gramStart"/>
      <w:r w:rsidRPr="00EB6255">
        <w:rPr>
          <w:sz w:val="24"/>
          <w:szCs w:val="24"/>
        </w:rPr>
        <w:t>спиральная</w:t>
      </w:r>
      <w:proofErr w:type="gramEnd"/>
      <w:r w:rsidRPr="00EB6255">
        <w:rPr>
          <w:sz w:val="24"/>
          <w:szCs w:val="24"/>
        </w:rPr>
        <w:t xml:space="preserve">. </w:t>
      </w:r>
    </w:p>
    <w:p w:rsidR="005A79D8" w:rsidRPr="00EB6255" w:rsidRDefault="005A79D8" w:rsidP="00E26A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Участники должны знать способы и уметь выполнять транспортировку пострадавших. Способ: «замок их 4-рук», «замок их 3-рук», «шаг в шаг», «на носилках». </w:t>
      </w:r>
    </w:p>
    <w:p w:rsidR="005A79D8" w:rsidRPr="00D5114A" w:rsidRDefault="005A79D8" w:rsidP="00E26A9A">
      <w:pPr>
        <w:jc w:val="center"/>
        <w:rPr>
          <w:b/>
          <w:szCs w:val="24"/>
        </w:rPr>
      </w:pPr>
    </w:p>
    <w:p w:rsidR="005A79D8" w:rsidRPr="00832C98" w:rsidRDefault="005A79D8" w:rsidP="00E26A9A">
      <w:pPr>
        <w:pStyle w:val="a3"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832C98">
        <w:rPr>
          <w:b/>
          <w:sz w:val="24"/>
          <w:szCs w:val="24"/>
        </w:rPr>
        <w:t>возрастная группа</w:t>
      </w:r>
    </w:p>
    <w:p w:rsidR="005A79D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EB6255">
        <w:rPr>
          <w:sz w:val="24"/>
          <w:szCs w:val="24"/>
        </w:rPr>
        <w:t>У пострадавшего рваная рана височной части головы. Необходимо наложить повязку  «</w:t>
      </w:r>
      <w:r>
        <w:rPr>
          <w:sz w:val="24"/>
          <w:szCs w:val="24"/>
        </w:rPr>
        <w:t>У</w:t>
      </w:r>
      <w:r w:rsidRPr="00EB6255">
        <w:rPr>
          <w:sz w:val="24"/>
          <w:szCs w:val="24"/>
        </w:rPr>
        <w:t>здечка» без фиксации нижней челюсти.</w:t>
      </w:r>
    </w:p>
    <w:p w:rsidR="005A79D8" w:rsidRPr="00832C9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832C98">
        <w:rPr>
          <w:sz w:val="24"/>
          <w:szCs w:val="24"/>
        </w:rPr>
        <w:t xml:space="preserve">У пострадавшего рваная рана теменной части головы. Необходимо наложить повязку «Чепец». </w:t>
      </w:r>
    </w:p>
    <w:p w:rsidR="005A79D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832C98">
        <w:rPr>
          <w:sz w:val="24"/>
          <w:szCs w:val="24"/>
        </w:rPr>
        <w:t>Рваная рана коленного сустава. Необходимо наложить повязку «</w:t>
      </w:r>
      <w:proofErr w:type="gramStart"/>
      <w:r w:rsidRPr="00832C98">
        <w:rPr>
          <w:sz w:val="24"/>
          <w:szCs w:val="24"/>
        </w:rPr>
        <w:t>черепичная</w:t>
      </w:r>
      <w:proofErr w:type="gramEnd"/>
      <w:r w:rsidRPr="00832C98">
        <w:rPr>
          <w:sz w:val="24"/>
          <w:szCs w:val="24"/>
        </w:rPr>
        <w:t>» расходящаяся</w:t>
      </w:r>
      <w:r>
        <w:rPr>
          <w:sz w:val="24"/>
          <w:szCs w:val="24"/>
        </w:rPr>
        <w:t>.</w:t>
      </w:r>
      <w:r w:rsidRPr="00832C98">
        <w:rPr>
          <w:sz w:val="24"/>
          <w:szCs w:val="24"/>
        </w:rPr>
        <w:t xml:space="preserve"> </w:t>
      </w:r>
    </w:p>
    <w:p w:rsidR="005A79D8" w:rsidRPr="00832C9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832C98">
        <w:rPr>
          <w:sz w:val="24"/>
          <w:szCs w:val="24"/>
        </w:rPr>
        <w:lastRenderedPageBreak/>
        <w:t xml:space="preserve">У пострадавшего открытый перелом голени с артериальным кровотечением. Необходимо остановить кровотечение жгутом </w:t>
      </w:r>
      <w:proofErr w:type="spellStart"/>
      <w:r w:rsidRPr="00832C98">
        <w:rPr>
          <w:sz w:val="24"/>
          <w:szCs w:val="24"/>
        </w:rPr>
        <w:t>Эсмарха</w:t>
      </w:r>
      <w:proofErr w:type="spellEnd"/>
      <w:r w:rsidRPr="00832C98">
        <w:rPr>
          <w:sz w:val="24"/>
          <w:szCs w:val="24"/>
        </w:rPr>
        <w:t xml:space="preserve">. Необходимо наложить первичную повязку, провести иммобилизацию  шинами </w:t>
      </w:r>
      <w:proofErr w:type="spellStart"/>
      <w:r w:rsidRPr="00832C98">
        <w:rPr>
          <w:sz w:val="24"/>
          <w:szCs w:val="24"/>
        </w:rPr>
        <w:t>Крамера</w:t>
      </w:r>
      <w:proofErr w:type="spellEnd"/>
      <w:r w:rsidRPr="00832C98">
        <w:rPr>
          <w:sz w:val="24"/>
          <w:szCs w:val="24"/>
        </w:rPr>
        <w:t xml:space="preserve">. </w:t>
      </w:r>
    </w:p>
    <w:p w:rsidR="005A79D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плечевого сустава. Необходимо наложить повязку  «колосовидная». </w:t>
      </w:r>
    </w:p>
    <w:p w:rsidR="005A79D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ожог грудной клетки</w:t>
      </w:r>
      <w:r w:rsidRPr="00EB6255">
        <w:rPr>
          <w:sz w:val="24"/>
          <w:szCs w:val="24"/>
        </w:rPr>
        <w:t>. Необходимо наложить повязку  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 xml:space="preserve">». </w:t>
      </w:r>
    </w:p>
    <w:p w:rsidR="005A79D8" w:rsidRDefault="005A79D8" w:rsidP="00E26A9A">
      <w:pPr>
        <w:pStyle w:val="a3"/>
        <w:numPr>
          <w:ilvl w:val="0"/>
          <w:numId w:val="7"/>
        </w:numPr>
        <w:ind w:left="709" w:hanging="425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ранение п</w:t>
      </w:r>
      <w:r w:rsidRPr="00EB6255">
        <w:rPr>
          <w:sz w:val="24"/>
          <w:szCs w:val="24"/>
        </w:rPr>
        <w:t xml:space="preserve">редплечья. Необходимо </w:t>
      </w:r>
      <w:r>
        <w:rPr>
          <w:sz w:val="24"/>
          <w:szCs w:val="24"/>
        </w:rPr>
        <w:t xml:space="preserve">наложить  повязку </w:t>
      </w:r>
      <w:r w:rsidRPr="00EB6255">
        <w:rPr>
          <w:sz w:val="24"/>
          <w:szCs w:val="24"/>
        </w:rPr>
        <w:t>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EB6255">
        <w:rPr>
          <w:sz w:val="24"/>
          <w:szCs w:val="24"/>
        </w:rPr>
        <w:t xml:space="preserve">провести иммобилизацию  </w:t>
      </w:r>
      <w:r>
        <w:rPr>
          <w:sz w:val="24"/>
          <w:szCs w:val="24"/>
        </w:rPr>
        <w:t>косынкой</w:t>
      </w:r>
      <w:r w:rsidRPr="00EB6255">
        <w:rPr>
          <w:sz w:val="24"/>
          <w:szCs w:val="24"/>
        </w:rPr>
        <w:t xml:space="preserve">. </w:t>
      </w:r>
    </w:p>
    <w:p w:rsidR="005A79D8" w:rsidRPr="00832C98" w:rsidRDefault="005A79D8" w:rsidP="00E26A9A">
      <w:pPr>
        <w:jc w:val="both"/>
        <w:rPr>
          <w:sz w:val="24"/>
          <w:szCs w:val="24"/>
        </w:rPr>
      </w:pPr>
      <w:r w:rsidRPr="00832C98">
        <w:rPr>
          <w:sz w:val="24"/>
          <w:szCs w:val="24"/>
        </w:rPr>
        <w:t>Участники должны знать способы и уметь выполнять транспортировку пострадавших. Способ: «замок их 4-рук», «замок их 3-рук», «шаг в шаг», «на носилках»</w:t>
      </w:r>
      <w:r>
        <w:rPr>
          <w:sz w:val="24"/>
          <w:szCs w:val="24"/>
        </w:rPr>
        <w:t>, на спине</w:t>
      </w:r>
      <w:r w:rsidRPr="00832C98">
        <w:rPr>
          <w:sz w:val="24"/>
          <w:szCs w:val="24"/>
        </w:rPr>
        <w:t xml:space="preserve">. </w:t>
      </w:r>
    </w:p>
    <w:p w:rsidR="005A79D8" w:rsidRPr="00D5114A" w:rsidRDefault="005A79D8" w:rsidP="00E26A9A">
      <w:pPr>
        <w:pStyle w:val="a3"/>
        <w:ind w:left="1123"/>
        <w:jc w:val="both"/>
        <w:rPr>
          <w:sz w:val="14"/>
          <w:szCs w:val="24"/>
        </w:rPr>
      </w:pPr>
    </w:p>
    <w:p w:rsidR="005A79D8" w:rsidRPr="005A79D8" w:rsidRDefault="005A79D8" w:rsidP="00E26A9A">
      <w:pPr>
        <w:pStyle w:val="a3"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5A79D8">
        <w:rPr>
          <w:b/>
          <w:sz w:val="24"/>
          <w:szCs w:val="24"/>
        </w:rPr>
        <w:t>возрастная группа</w:t>
      </w:r>
    </w:p>
    <w:p w:rsidR="005A79D8" w:rsidRPr="00EB6255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теменной части головы. Необходимо наложить повязку «Чепец». </w:t>
      </w:r>
    </w:p>
    <w:p w:rsidR="005A79D8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</w:t>
      </w:r>
      <w:r>
        <w:rPr>
          <w:sz w:val="24"/>
          <w:szCs w:val="24"/>
        </w:rPr>
        <w:t>затылочной части голов</w:t>
      </w:r>
      <w:r w:rsidRPr="00EB6255">
        <w:rPr>
          <w:sz w:val="24"/>
          <w:szCs w:val="24"/>
        </w:rPr>
        <w:t>ы. Необходимо наложить повязку «</w:t>
      </w:r>
      <w:r>
        <w:rPr>
          <w:sz w:val="24"/>
          <w:szCs w:val="24"/>
        </w:rPr>
        <w:t>Крестообразная</w:t>
      </w:r>
      <w:r w:rsidRPr="00EB6255">
        <w:rPr>
          <w:sz w:val="24"/>
          <w:szCs w:val="24"/>
        </w:rPr>
        <w:t xml:space="preserve">». </w:t>
      </w:r>
    </w:p>
    <w:p w:rsidR="005A79D8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>У пострадавшего рваная рана височной части головы. Необходимо наложить повязку  «</w:t>
      </w:r>
      <w:r>
        <w:rPr>
          <w:sz w:val="24"/>
          <w:szCs w:val="24"/>
        </w:rPr>
        <w:t>У</w:t>
      </w:r>
      <w:r w:rsidRPr="00EB6255">
        <w:rPr>
          <w:sz w:val="24"/>
          <w:szCs w:val="24"/>
        </w:rPr>
        <w:t>здечка» без фиксации нижней челюсти.</w:t>
      </w:r>
    </w:p>
    <w:p w:rsidR="005A79D8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ожог грудной клетки</w:t>
      </w:r>
      <w:r w:rsidRPr="00EB6255">
        <w:rPr>
          <w:sz w:val="24"/>
          <w:szCs w:val="24"/>
        </w:rPr>
        <w:t>. Необходимо наложить повязку  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 xml:space="preserve">». </w:t>
      </w:r>
    </w:p>
    <w:p w:rsidR="005A79D8" w:rsidRPr="005A79D8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5A79D8">
        <w:rPr>
          <w:sz w:val="24"/>
        </w:rPr>
        <w:t xml:space="preserve">У пострадавшего открытый перелом бедра. Необходимо наложить жгут </w:t>
      </w:r>
      <w:proofErr w:type="spellStart"/>
      <w:r w:rsidRPr="005A79D8">
        <w:rPr>
          <w:sz w:val="24"/>
        </w:rPr>
        <w:t>Эсмарха</w:t>
      </w:r>
      <w:proofErr w:type="spellEnd"/>
      <w:r w:rsidRPr="005A79D8">
        <w:rPr>
          <w:sz w:val="24"/>
        </w:rPr>
        <w:t xml:space="preserve">. Необходимо </w:t>
      </w:r>
      <w:r w:rsidRPr="005A79D8">
        <w:rPr>
          <w:sz w:val="24"/>
          <w:szCs w:val="24"/>
        </w:rPr>
        <w:t xml:space="preserve">наложить первичную повязку, провести иммобилизацию  </w:t>
      </w:r>
      <w:r w:rsidRPr="005A79D8">
        <w:rPr>
          <w:sz w:val="24"/>
        </w:rPr>
        <w:t xml:space="preserve">шинами </w:t>
      </w:r>
      <w:proofErr w:type="spellStart"/>
      <w:r w:rsidRPr="005A79D8">
        <w:rPr>
          <w:sz w:val="24"/>
        </w:rPr>
        <w:t>Крамера</w:t>
      </w:r>
      <w:proofErr w:type="spellEnd"/>
      <w:r w:rsidRPr="005A79D8">
        <w:rPr>
          <w:sz w:val="24"/>
        </w:rPr>
        <w:t xml:space="preserve">. </w:t>
      </w:r>
    </w:p>
    <w:p w:rsidR="005A79D8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832C98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 xml:space="preserve">закрытый </w:t>
      </w:r>
      <w:r w:rsidRPr="00832C98">
        <w:rPr>
          <w:sz w:val="24"/>
          <w:szCs w:val="24"/>
        </w:rPr>
        <w:t xml:space="preserve">перелом </w:t>
      </w:r>
      <w:r>
        <w:rPr>
          <w:sz w:val="24"/>
          <w:szCs w:val="24"/>
        </w:rPr>
        <w:t>ключицы</w:t>
      </w:r>
      <w:r w:rsidRPr="00832C98">
        <w:rPr>
          <w:sz w:val="24"/>
          <w:szCs w:val="24"/>
        </w:rPr>
        <w:t>. Необходимо</w:t>
      </w:r>
      <w:r>
        <w:rPr>
          <w:sz w:val="24"/>
          <w:szCs w:val="24"/>
        </w:rPr>
        <w:t xml:space="preserve"> </w:t>
      </w:r>
      <w:r w:rsidRPr="00832C98">
        <w:rPr>
          <w:sz w:val="24"/>
          <w:szCs w:val="24"/>
        </w:rPr>
        <w:t xml:space="preserve">провести иммобилизацию  шинами </w:t>
      </w:r>
      <w:proofErr w:type="spellStart"/>
      <w:r w:rsidRPr="00832C98">
        <w:rPr>
          <w:sz w:val="24"/>
          <w:szCs w:val="24"/>
        </w:rPr>
        <w:t>Крамера</w:t>
      </w:r>
      <w:proofErr w:type="spellEnd"/>
      <w:r w:rsidRPr="00832C98">
        <w:rPr>
          <w:sz w:val="24"/>
          <w:szCs w:val="24"/>
        </w:rPr>
        <w:t>. Вынос пострадавшего на носилках.</w:t>
      </w:r>
    </w:p>
    <w:p w:rsidR="005A79D8" w:rsidRPr="00D5114A" w:rsidRDefault="005A79D8" w:rsidP="00E26A9A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 w:rsidRPr="00D5114A">
        <w:rPr>
          <w:sz w:val="24"/>
          <w:szCs w:val="24"/>
        </w:rPr>
        <w:t>рана голеностопного сустава. Необходимо наложить повязку  «</w:t>
      </w:r>
      <w:r>
        <w:rPr>
          <w:sz w:val="24"/>
          <w:szCs w:val="24"/>
        </w:rPr>
        <w:t>восьмиобразная</w:t>
      </w:r>
      <w:r w:rsidRPr="00D5114A">
        <w:rPr>
          <w:sz w:val="24"/>
          <w:szCs w:val="24"/>
        </w:rPr>
        <w:t xml:space="preserve">». </w:t>
      </w:r>
    </w:p>
    <w:bookmarkEnd w:id="15"/>
    <w:bookmarkEnd w:id="16"/>
    <w:p w:rsidR="005A79D8" w:rsidRPr="00D5114A" w:rsidRDefault="005A79D8" w:rsidP="00E26A9A">
      <w:pPr>
        <w:ind w:left="284"/>
        <w:jc w:val="both"/>
        <w:rPr>
          <w:sz w:val="24"/>
          <w:szCs w:val="24"/>
        </w:rPr>
      </w:pPr>
      <w:r w:rsidRPr="00D5114A">
        <w:rPr>
          <w:sz w:val="24"/>
          <w:szCs w:val="24"/>
        </w:rPr>
        <w:t xml:space="preserve">Участники должны знать способы и уметь выполнять транспортировку пострадавших. Способ: «замок их 4-рук», «замок их 3-рук», «шаг в шаг», «на носилках», на спине. </w:t>
      </w:r>
    </w:p>
    <w:p w:rsidR="005A79D8" w:rsidRPr="00E26A9A" w:rsidRDefault="005A79D8" w:rsidP="005A79D8">
      <w:pPr>
        <w:pStyle w:val="a3"/>
        <w:spacing w:line="288" w:lineRule="auto"/>
        <w:ind w:left="644"/>
        <w:jc w:val="both"/>
        <w:rPr>
          <w:sz w:val="6"/>
          <w:szCs w:val="24"/>
        </w:rPr>
      </w:pPr>
    </w:p>
    <w:p w:rsidR="005A79D8" w:rsidRDefault="005A79D8" w:rsidP="005A79D8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Правильность выполнения заданий оценивается по сборнику «</w:t>
      </w:r>
      <w:r w:rsidRPr="00CE1874">
        <w:rPr>
          <w:rFonts w:ascii="Times New Roman" w:hAnsi="Times New Roman"/>
          <w:i/>
          <w:sz w:val="24"/>
          <w:szCs w:val="24"/>
        </w:rPr>
        <w:t xml:space="preserve">Методические рекомендации для подготовки команд к городским соревнованиям по медико-санитарной подготовке, слету юных моряков, соревнованиям «Зарница» и «Школа безопасности» Санкт-Петербурга, Ленинградской области и Северо-Запада России» (практическая часть) 2011 год, </w:t>
      </w:r>
      <w:proofErr w:type="spellStart"/>
      <w:r w:rsidRPr="00CE1874">
        <w:rPr>
          <w:rFonts w:ascii="Times New Roman" w:hAnsi="Times New Roman"/>
          <w:i/>
          <w:sz w:val="24"/>
          <w:szCs w:val="24"/>
        </w:rPr>
        <w:t>Гор</w:t>
      </w:r>
      <w:proofErr w:type="gramStart"/>
      <w:r w:rsidRPr="00CE1874">
        <w:rPr>
          <w:rFonts w:ascii="Times New Roman" w:hAnsi="Times New Roman"/>
          <w:i/>
          <w:sz w:val="24"/>
          <w:szCs w:val="24"/>
        </w:rPr>
        <w:t>.Ц</w:t>
      </w:r>
      <w:proofErr w:type="gramEnd"/>
      <w:r w:rsidRPr="00CE1874">
        <w:rPr>
          <w:rFonts w:ascii="Times New Roman" w:hAnsi="Times New Roman"/>
          <w:i/>
          <w:sz w:val="24"/>
          <w:szCs w:val="24"/>
        </w:rPr>
        <w:t>ГПВ</w:t>
      </w:r>
      <w:proofErr w:type="spellEnd"/>
      <w:r w:rsidRPr="00CE1874">
        <w:rPr>
          <w:rFonts w:ascii="Times New Roman" w:hAnsi="Times New Roman"/>
          <w:i/>
          <w:sz w:val="24"/>
          <w:szCs w:val="24"/>
        </w:rPr>
        <w:t xml:space="preserve"> Санкт-Петербург)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bookmarkEnd w:id="11"/>
    <w:bookmarkEnd w:id="12"/>
    <w:p w:rsidR="005A79D8" w:rsidRDefault="005A79D8" w:rsidP="005A79D8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5A79D8" w:rsidRDefault="005A79D8" w:rsidP="005A79D8">
      <w:pPr>
        <w:ind w:firstLine="567"/>
      </w:pPr>
      <w:r>
        <w:rPr>
          <w:b/>
        </w:rPr>
        <w:t>Таблица штрафов</w:t>
      </w:r>
      <w:bookmarkEnd w:id="13"/>
      <w:bookmarkEnd w:id="14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 балл = 10 сек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716"/>
        <w:gridCol w:w="2808"/>
      </w:tblGrid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Названия критериев оценки и параметров назначения штрафных баллов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Размер начисления штрафных баллов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Вмешательство руководителя (словом или делом)</w:t>
            </w:r>
          </w:p>
          <w:p w:rsidR="005A79D8" w:rsidRDefault="005A79D8" w:rsidP="005A79D8">
            <w:pPr>
              <w:rPr>
                <w:u w:val="single"/>
              </w:rPr>
            </w:pPr>
            <w:r>
              <w:rPr>
                <w:sz w:val="22"/>
                <w:szCs w:val="22"/>
                <w:u w:val="single"/>
              </w:rPr>
              <w:t>Предстартовая проверка: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отсутствие какого-либо элемента оснащения санитарной сумки, вскрытые упаковки бинтов;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- отсутствие атрибутов </w:t>
            </w:r>
            <w:proofErr w:type="spellStart"/>
            <w:r>
              <w:rPr>
                <w:sz w:val="22"/>
                <w:szCs w:val="22"/>
              </w:rPr>
              <w:t>санпостов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помощь пострадавшего санитарам;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Снятие команды с этапа</w:t>
            </w:r>
          </w:p>
          <w:p w:rsidR="005A79D8" w:rsidRDefault="005A79D8" w:rsidP="005A79D8">
            <w:pPr>
              <w:rPr>
                <w:sz w:val="22"/>
                <w:szCs w:val="22"/>
              </w:rPr>
            </w:pPr>
          </w:p>
          <w:p w:rsidR="005A79D8" w:rsidRDefault="005A79D8" w:rsidP="005A79D8">
            <w:r>
              <w:rPr>
                <w:sz w:val="22"/>
                <w:szCs w:val="22"/>
              </w:rPr>
              <w:t>1 балл за каждый элемент</w:t>
            </w:r>
          </w:p>
          <w:p w:rsidR="005A79D8" w:rsidRDefault="005A79D8" w:rsidP="005A79D8">
            <w:pPr>
              <w:rPr>
                <w:sz w:val="22"/>
                <w:szCs w:val="22"/>
              </w:rPr>
            </w:pPr>
          </w:p>
          <w:p w:rsidR="005A79D8" w:rsidRDefault="005A79D8" w:rsidP="005A79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2 балла </w:t>
            </w:r>
            <w:r w:rsidRPr="00CE1874">
              <w:rPr>
                <w:sz w:val="18"/>
                <w:szCs w:val="22"/>
              </w:rPr>
              <w:t>(за каждую попытку помощи)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Наложение резинового жгута или жгута-закрутки: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жгут не наложен, перепутана конечность;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жгут наложен не на соответствующую область;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наложен</w:t>
            </w:r>
            <w:proofErr w:type="gramEnd"/>
            <w:r>
              <w:rPr>
                <w:sz w:val="22"/>
                <w:szCs w:val="22"/>
              </w:rPr>
              <w:t xml:space="preserve"> на область раны;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наложен</w:t>
            </w:r>
            <w:proofErr w:type="gramEnd"/>
            <w:r>
              <w:rPr>
                <w:sz w:val="22"/>
                <w:szCs w:val="22"/>
              </w:rPr>
              <w:t xml:space="preserve"> на голое тело, салфетка не полностью закрывает зону наложения жгута;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жгут наложен с нарушениями;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жгут не закреплен, расцепился при выполнении задания, переноске;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 указано время наложения жгута.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</w:p>
          <w:p w:rsidR="005A79D8" w:rsidRDefault="005A79D8" w:rsidP="005A79D8">
            <w:r>
              <w:rPr>
                <w:sz w:val="22"/>
                <w:szCs w:val="22"/>
              </w:rPr>
              <w:t>10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5 баллов</w:t>
            </w:r>
          </w:p>
          <w:p w:rsidR="005A79D8" w:rsidRDefault="005A79D8" w:rsidP="005A79D8"/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/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Наложение повязок: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повязка не наложена, перепутана конечность;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нарушения техники выполнения повязки;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наложена не полностью;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 закреплен конец бинта;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промежутки между турами бинта;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складки и карманы;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нет салфетки на ране, нарушение стерильности;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конец бинта закреплен над раной;</w:t>
            </w:r>
          </w:p>
          <w:p w:rsidR="005A79D8" w:rsidRDefault="005A79D8" w:rsidP="005A79D8">
            <w:r>
              <w:rPr>
                <w:sz w:val="22"/>
                <w:szCs w:val="22"/>
              </w:rPr>
              <w:lastRenderedPageBreak/>
              <w:t>- бинт не использован полностью;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неосторожное обращение с раной.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</w:p>
          <w:p w:rsidR="005A79D8" w:rsidRDefault="005A79D8" w:rsidP="005A79D8">
            <w:r>
              <w:rPr>
                <w:sz w:val="22"/>
                <w:szCs w:val="22"/>
              </w:rPr>
              <w:t>10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 за каждый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1 балл 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lastRenderedPageBreak/>
              <w:t>2 балла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Иммобилизация конечности лестничными шинами </w:t>
            </w:r>
            <w:proofErr w:type="spellStart"/>
            <w:r>
              <w:rPr>
                <w:sz w:val="22"/>
                <w:szCs w:val="22"/>
                <w:u w:val="single"/>
              </w:rPr>
              <w:t>Крамера</w:t>
            </w:r>
            <w:proofErr w:type="spellEnd"/>
            <w:r>
              <w:rPr>
                <w:sz w:val="22"/>
                <w:szCs w:val="22"/>
                <w:u w:val="single"/>
              </w:rPr>
              <w:t xml:space="preserve"> и подручными средствами: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иммобилизация не осуществлена, перепутана конечность;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нарушения техники выполнения иммобилизации;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неосторожное обращение с поврежденной конечностью;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отсутствие первичной повязки;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 полностью использован бинт, не закреплен конец бинта;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 неправильно подогнана шина или подручные средства;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недостаточная фиксация конечности;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кровоостанавливающий жгут закрыт турами бинта;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промежутки между турами бинта;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складки и карманы;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незафиксирована</w:t>
            </w:r>
            <w:proofErr w:type="spellEnd"/>
            <w:r>
              <w:rPr>
                <w:sz w:val="22"/>
                <w:szCs w:val="22"/>
              </w:rPr>
              <w:t xml:space="preserve"> пятка;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отсутствие валика при повреждениях верхней конечности;</w:t>
            </w:r>
          </w:p>
          <w:p w:rsidR="005A79D8" w:rsidRPr="00CE1874" w:rsidRDefault="005A79D8" w:rsidP="005A79D8">
            <w:r>
              <w:rPr>
                <w:sz w:val="22"/>
                <w:szCs w:val="22"/>
              </w:rPr>
              <w:t>- пальцы закрыты турами бинта.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</w:p>
          <w:p w:rsidR="005A79D8" w:rsidRDefault="005A79D8" w:rsidP="005A79D8"/>
          <w:p w:rsidR="005A79D8" w:rsidRDefault="005A79D8" w:rsidP="005A79D8">
            <w:r>
              <w:rPr>
                <w:sz w:val="22"/>
                <w:szCs w:val="22"/>
              </w:rPr>
              <w:t>10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 за каждый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1 балл 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Иммобилизация конечности с помощью косынки и др. подручных средств: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 произведена, перепутана конечность;</w:t>
            </w:r>
          </w:p>
          <w:p w:rsidR="005A79D8" w:rsidRDefault="005A79D8" w:rsidP="005A79D8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произведена</w:t>
            </w:r>
            <w:proofErr w:type="gramEnd"/>
            <w:r>
              <w:rPr>
                <w:sz w:val="22"/>
                <w:szCs w:val="22"/>
              </w:rPr>
              <w:t xml:space="preserve"> с нарушениями;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неосторожное обращение с поврежденной конечностью.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</w:p>
          <w:p w:rsidR="005A79D8" w:rsidRDefault="005A79D8" w:rsidP="005A79D8"/>
          <w:p w:rsidR="005A79D8" w:rsidRDefault="005A79D8" w:rsidP="005A79D8">
            <w:r>
              <w:rPr>
                <w:sz w:val="22"/>
                <w:szCs w:val="22"/>
              </w:rPr>
              <w:t>10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5A79D8" w:rsidTr="005A79D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D8" w:rsidRDefault="005A79D8" w:rsidP="005A79D8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Транспортировка пострадавшего: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 произведена;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произведена с нарушениями, неправильная транспортировка;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падение пострадавшего;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неосторожное обращение с пострадавшим;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нарушения при перекладывании пострадавшего;</w:t>
            </w:r>
          </w:p>
          <w:p w:rsidR="005A79D8" w:rsidRDefault="005A79D8" w:rsidP="005A79D8">
            <w:r>
              <w:rPr>
                <w:sz w:val="22"/>
                <w:szCs w:val="22"/>
              </w:rPr>
              <w:t>- неправильное замыкание рук в «замок»;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перенос ногами вперед (на носилках, на плащ-палатке).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D8" w:rsidRDefault="005A79D8" w:rsidP="005A79D8">
            <w:pPr>
              <w:rPr>
                <w:sz w:val="24"/>
                <w:szCs w:val="24"/>
              </w:rPr>
            </w:pPr>
          </w:p>
          <w:p w:rsidR="005A79D8" w:rsidRDefault="005A79D8" w:rsidP="005A79D8">
            <w:r>
              <w:rPr>
                <w:sz w:val="22"/>
                <w:szCs w:val="22"/>
              </w:rPr>
              <w:t>10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2 балла</w:t>
            </w:r>
          </w:p>
          <w:p w:rsidR="005A79D8" w:rsidRDefault="005A79D8" w:rsidP="005A79D8">
            <w:r>
              <w:rPr>
                <w:sz w:val="22"/>
                <w:szCs w:val="22"/>
              </w:rPr>
              <w:t>3 баллов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r>
              <w:rPr>
                <w:sz w:val="22"/>
                <w:szCs w:val="22"/>
              </w:rPr>
              <w:t>1 балл</w:t>
            </w:r>
          </w:p>
          <w:p w:rsidR="005A79D8" w:rsidRDefault="005A79D8" w:rsidP="005A79D8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</w:tbl>
    <w:p w:rsidR="005A79D8" w:rsidRPr="00027294" w:rsidRDefault="005A79D8" w:rsidP="005A79D8">
      <w:pPr>
        <w:pStyle w:val="a3"/>
        <w:spacing w:line="288" w:lineRule="auto"/>
        <w:ind w:left="644"/>
        <w:jc w:val="both"/>
        <w:rPr>
          <w:sz w:val="4"/>
          <w:szCs w:val="24"/>
        </w:rPr>
      </w:pPr>
    </w:p>
    <w:p w:rsidR="005A79D8" w:rsidRDefault="00723ABA" w:rsidP="00E26A9A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line="264" w:lineRule="auto"/>
        <w:ind w:right="1100"/>
        <w:jc w:val="center"/>
        <w:rPr>
          <w:b/>
          <w:bCs/>
          <w:iCs/>
          <w:sz w:val="28"/>
          <w:szCs w:val="24"/>
          <w:u w:val="single"/>
        </w:rPr>
      </w:pPr>
      <w:r w:rsidRPr="00A5148F">
        <w:rPr>
          <w:b/>
          <w:bCs/>
          <w:iCs/>
          <w:sz w:val="28"/>
          <w:szCs w:val="24"/>
          <w:u w:val="single"/>
        </w:rPr>
        <w:t>Конкурс «Азбука безопасности»</w:t>
      </w:r>
    </w:p>
    <w:p w:rsidR="00E26A9A" w:rsidRDefault="00E26A9A" w:rsidP="00E26A9A">
      <w:pPr>
        <w:pStyle w:val="aa"/>
        <w:tabs>
          <w:tab w:val="left" w:pos="708"/>
        </w:tabs>
        <w:ind w:left="720" w:right="-27"/>
        <w:rPr>
          <w:sz w:val="26"/>
          <w:szCs w:val="26"/>
        </w:rPr>
      </w:pPr>
      <w:r>
        <w:rPr>
          <w:sz w:val="26"/>
          <w:szCs w:val="26"/>
        </w:rPr>
        <w:t xml:space="preserve">(1 – 3 возрастные группы по </w:t>
      </w:r>
      <w:r>
        <w:rPr>
          <w:sz w:val="26"/>
          <w:szCs w:val="26"/>
        </w:rPr>
        <w:t>8</w:t>
      </w:r>
      <w:r>
        <w:rPr>
          <w:sz w:val="26"/>
          <w:szCs w:val="26"/>
        </w:rPr>
        <w:t xml:space="preserve"> чел., командный зачет)</w:t>
      </w:r>
    </w:p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sz w:val="24"/>
          <w:szCs w:val="24"/>
        </w:rPr>
        <w:t>Участники должны владеть теоретическими знаниями</w:t>
      </w:r>
      <w:r>
        <w:rPr>
          <w:rStyle w:val="1Char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программой «Основы безопасности жизнедеятельности». </w:t>
      </w:r>
    </w:p>
    <w:p w:rsidR="00723ABA" w:rsidRDefault="00723ABA" w:rsidP="00723ABA">
      <w:pPr>
        <w:ind w:firstLine="567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1 раздел. Медицинские термины.</w:t>
      </w:r>
    </w:p>
    <w:p w:rsidR="00723ABA" w:rsidRDefault="00723ABA" w:rsidP="00723ABA">
      <w:pPr>
        <w:ind w:firstLine="567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2 раздел. Лекарственные растения и грибы.</w:t>
      </w:r>
    </w:p>
    <w:p w:rsidR="00723ABA" w:rsidRDefault="00723ABA" w:rsidP="00723ABA">
      <w:pPr>
        <w:ind w:firstLine="567"/>
        <w:jc w:val="both"/>
        <w:rPr>
          <w:rStyle w:val="1Char"/>
          <w:b w:val="0"/>
          <w:bCs w:val="0"/>
          <w:sz w:val="24"/>
          <w:szCs w:val="24"/>
          <w:lang w:val="ru-RU"/>
        </w:rPr>
      </w:pPr>
      <w:r>
        <w:rPr>
          <w:rStyle w:val="1Char"/>
          <w:b w:val="0"/>
          <w:bCs w:val="0"/>
          <w:sz w:val="24"/>
          <w:szCs w:val="24"/>
        </w:rPr>
        <w:t xml:space="preserve">3 раздел. Средства индивидуальной защиты </w:t>
      </w:r>
      <w:r>
        <w:rPr>
          <w:rStyle w:val="1Char"/>
          <w:b w:val="0"/>
          <w:sz w:val="24"/>
          <w:szCs w:val="24"/>
        </w:rPr>
        <w:t>органов дыхания и кожи (</w:t>
      </w:r>
      <w:r>
        <w:rPr>
          <w:rStyle w:val="1Char"/>
          <w:b w:val="0"/>
          <w:bCs w:val="0"/>
          <w:sz w:val="24"/>
          <w:szCs w:val="24"/>
        </w:rPr>
        <w:t>основные части).</w:t>
      </w:r>
    </w:p>
    <w:p w:rsidR="00A5148F" w:rsidRDefault="00A5148F" w:rsidP="00A5148F">
      <w:pPr>
        <w:ind w:firstLine="156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1 группа – противогаз ГП-5, противогаз ГП-7.</w:t>
      </w:r>
    </w:p>
    <w:p w:rsidR="00A5148F" w:rsidRDefault="00A5148F" w:rsidP="00A5148F">
      <w:pPr>
        <w:ind w:firstLine="1560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2 и 3 группы -  противогаз ГП-5, противогаз ГП-7, ОЗК, Л-1.</w:t>
      </w:r>
    </w:p>
    <w:p w:rsidR="00723ABA" w:rsidRDefault="00723ABA" w:rsidP="00A5148F">
      <w:pPr>
        <w:ind w:firstLine="567"/>
        <w:jc w:val="both"/>
        <w:rPr>
          <w:rStyle w:val="1Char"/>
          <w:b w:val="0"/>
          <w:bCs w:val="0"/>
          <w:sz w:val="24"/>
          <w:szCs w:val="24"/>
          <w:lang w:val="ru-RU"/>
        </w:rPr>
      </w:pPr>
      <w:r>
        <w:rPr>
          <w:rStyle w:val="1Char"/>
          <w:b w:val="0"/>
          <w:bCs w:val="0"/>
          <w:sz w:val="24"/>
          <w:szCs w:val="24"/>
        </w:rPr>
        <w:t xml:space="preserve">4 раздел. Прибор войсковой химической разведки ВПХР, радиационной разведки ДП-5Б </w:t>
      </w:r>
      <w:r>
        <w:rPr>
          <w:rStyle w:val="1Char"/>
          <w:b w:val="0"/>
          <w:sz w:val="24"/>
          <w:szCs w:val="24"/>
        </w:rPr>
        <w:t>(</w:t>
      </w:r>
      <w:r>
        <w:rPr>
          <w:rStyle w:val="1Char"/>
          <w:b w:val="0"/>
          <w:bCs w:val="0"/>
          <w:sz w:val="24"/>
          <w:szCs w:val="24"/>
        </w:rPr>
        <w:t>основные части).</w:t>
      </w:r>
    </w:p>
    <w:p w:rsidR="00A5148F" w:rsidRDefault="00A5148F" w:rsidP="00A5148F">
      <w:pPr>
        <w:ind w:firstLine="156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1 группа – </w:t>
      </w:r>
      <w:r>
        <w:rPr>
          <w:rStyle w:val="1Char"/>
          <w:b w:val="0"/>
          <w:bCs w:val="0"/>
          <w:sz w:val="24"/>
          <w:szCs w:val="24"/>
          <w:lang w:val="ru-RU"/>
        </w:rPr>
        <w:t>ДП-5Б</w:t>
      </w:r>
      <w:r>
        <w:rPr>
          <w:rStyle w:val="1Char"/>
          <w:b w:val="0"/>
          <w:bCs w:val="0"/>
          <w:sz w:val="24"/>
          <w:szCs w:val="24"/>
        </w:rPr>
        <w:t>.</w:t>
      </w:r>
    </w:p>
    <w:p w:rsidR="00A5148F" w:rsidRDefault="00A5148F" w:rsidP="00A5148F">
      <w:pPr>
        <w:ind w:firstLine="1560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2 и 3 группы -  </w:t>
      </w:r>
      <w:r>
        <w:rPr>
          <w:rStyle w:val="1Char"/>
          <w:b w:val="0"/>
          <w:bCs w:val="0"/>
          <w:sz w:val="24"/>
          <w:szCs w:val="24"/>
          <w:lang w:val="ru-RU"/>
        </w:rPr>
        <w:t>ДП-5Б, ВПХР</w:t>
      </w:r>
      <w:r>
        <w:rPr>
          <w:rStyle w:val="1Char"/>
          <w:b w:val="0"/>
          <w:bCs w:val="0"/>
          <w:sz w:val="24"/>
          <w:szCs w:val="24"/>
        </w:rPr>
        <w:t>.</w:t>
      </w:r>
    </w:p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bookmarkStart w:id="17" w:name="OLE_LINK34"/>
      <w:bookmarkStart w:id="18" w:name="OLE_LINK35"/>
      <w:bookmarkStart w:id="19" w:name="OLE_LINK36"/>
      <w:r>
        <w:rPr>
          <w:rStyle w:val="1Char"/>
          <w:b w:val="0"/>
          <w:bCs w:val="0"/>
          <w:sz w:val="24"/>
          <w:szCs w:val="24"/>
        </w:rPr>
        <w:t xml:space="preserve">5 раздел. Знаки пожарной безопасности, </w:t>
      </w:r>
      <w:r>
        <w:rPr>
          <w:bCs/>
          <w:iCs/>
          <w:sz w:val="24"/>
          <w:szCs w:val="24"/>
        </w:rPr>
        <w:t>типы огнетушителей, их устройство</w:t>
      </w:r>
    </w:p>
    <w:bookmarkEnd w:id="17"/>
    <w:bookmarkEnd w:id="18"/>
    <w:bookmarkEnd w:id="19"/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6 раздел. </w:t>
      </w:r>
      <w:r>
        <w:rPr>
          <w:sz w:val="24"/>
          <w:szCs w:val="24"/>
        </w:rPr>
        <w:t>Вопросы пожарной тематики, вопросы по истории пожарной охраны</w:t>
      </w:r>
    </w:p>
    <w:p w:rsidR="00723ABA" w:rsidRPr="00A5148F" w:rsidRDefault="00723ABA" w:rsidP="00723ABA">
      <w:pPr>
        <w:widowControl w:val="0"/>
        <w:ind w:firstLine="567"/>
        <w:jc w:val="both"/>
        <w:rPr>
          <w:rStyle w:val="apple-style-span"/>
          <w:color w:val="000000"/>
          <w:sz w:val="24"/>
          <w:szCs w:val="24"/>
        </w:rPr>
      </w:pPr>
      <w:bookmarkStart w:id="20" w:name="OLE_LINK40"/>
      <w:bookmarkStart w:id="21" w:name="OLE_LINK41"/>
      <w:r w:rsidRPr="00A5148F">
        <w:rPr>
          <w:rStyle w:val="1Char"/>
          <w:b w:val="0"/>
          <w:bCs w:val="0"/>
          <w:sz w:val="24"/>
          <w:szCs w:val="24"/>
        </w:rPr>
        <w:t xml:space="preserve">7 раздел. </w:t>
      </w:r>
      <w:r w:rsidRPr="00A5148F">
        <w:rPr>
          <w:rStyle w:val="apple-style-span"/>
          <w:color w:val="000000"/>
          <w:sz w:val="24"/>
          <w:szCs w:val="24"/>
        </w:rPr>
        <w:t>Дорожные знаки</w:t>
      </w:r>
    </w:p>
    <w:bookmarkEnd w:id="20"/>
    <w:bookmarkEnd w:id="21"/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 раздел. Основные понятия и термины, используемые в правилах дорожного движения Российской Федерации (раздел правил «Общие положения»)</w:t>
      </w:r>
    </w:p>
    <w:p w:rsidR="00A5148F" w:rsidRPr="00E26A9A" w:rsidRDefault="00A5148F" w:rsidP="00723ABA">
      <w:pPr>
        <w:widowControl w:val="0"/>
        <w:ind w:firstLine="567"/>
        <w:jc w:val="both"/>
        <w:rPr>
          <w:sz w:val="2"/>
        </w:rPr>
      </w:pPr>
    </w:p>
    <w:p w:rsidR="00723ABA" w:rsidRDefault="00723ABA" w:rsidP="00723ABA">
      <w:pPr>
        <w:ind w:firstLine="54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Все разделы конкурса проводятся одновременно (команда разбивается на подгруппы). Контрольное время вида – 8 минут. Результат команды – сумма правильных ответов всех разделов конкурса. При равной сумме ответов преимуществом является лучшее время, а если это не сможет выявить победителя, то преимущество получает команда, набравшая больше баллов по разделам 1, 3, 6, 8.</w:t>
      </w:r>
    </w:p>
    <w:p w:rsidR="00A5148F" w:rsidRDefault="00A5148F" w:rsidP="00E26A9A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line="264" w:lineRule="auto"/>
        <w:ind w:right="1100"/>
        <w:jc w:val="center"/>
        <w:rPr>
          <w:b/>
          <w:bCs/>
          <w:iCs/>
          <w:sz w:val="28"/>
          <w:szCs w:val="24"/>
          <w:u w:val="single"/>
        </w:rPr>
      </w:pPr>
      <w:bookmarkStart w:id="22" w:name="OLE_LINK45"/>
      <w:bookmarkStart w:id="23" w:name="OLE_LINK46"/>
      <w:r w:rsidRPr="00A5148F">
        <w:rPr>
          <w:b/>
          <w:bCs/>
          <w:iCs/>
          <w:sz w:val="28"/>
          <w:szCs w:val="24"/>
          <w:u w:val="single"/>
        </w:rPr>
        <w:t>Конкурс «Основы военных знаний»</w:t>
      </w:r>
    </w:p>
    <w:bookmarkEnd w:id="22"/>
    <w:bookmarkEnd w:id="23"/>
    <w:p w:rsidR="00E26A9A" w:rsidRPr="0023545E" w:rsidRDefault="00E26A9A" w:rsidP="0023545E">
      <w:pPr>
        <w:pStyle w:val="aa"/>
        <w:tabs>
          <w:tab w:val="left" w:pos="708"/>
        </w:tabs>
        <w:ind w:left="567" w:right="-27"/>
        <w:rPr>
          <w:sz w:val="24"/>
          <w:szCs w:val="24"/>
        </w:rPr>
      </w:pPr>
      <w:r>
        <w:rPr>
          <w:sz w:val="26"/>
          <w:szCs w:val="26"/>
        </w:rPr>
        <w:t>(1 – 3 возрастные группы</w:t>
      </w:r>
      <w:r w:rsidR="0023545E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23545E">
        <w:rPr>
          <w:sz w:val="24"/>
          <w:szCs w:val="24"/>
        </w:rPr>
        <w:t>вся команда</w:t>
      </w:r>
      <w:r>
        <w:rPr>
          <w:sz w:val="26"/>
          <w:szCs w:val="26"/>
        </w:rPr>
        <w:t>, командный зачет)</w:t>
      </w:r>
    </w:p>
    <w:p w:rsidR="00A5148F" w:rsidRDefault="00A5148F" w:rsidP="00A5148F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sz w:val="24"/>
          <w:szCs w:val="24"/>
        </w:rPr>
        <w:t>Участники должны владеть теоретическими знаниями</w:t>
      </w:r>
      <w:r>
        <w:rPr>
          <w:rStyle w:val="1Char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программой «Основы безопасности жизнедеятельности». </w:t>
      </w:r>
    </w:p>
    <w:p w:rsidR="00A5148F" w:rsidRDefault="00A5148F" w:rsidP="00A5148F">
      <w:pPr>
        <w:tabs>
          <w:tab w:val="left" w:pos="180"/>
        </w:tabs>
        <w:ind w:firstLine="567"/>
        <w:jc w:val="both"/>
        <w:rPr>
          <w:sz w:val="24"/>
          <w:szCs w:val="24"/>
        </w:rPr>
      </w:pPr>
      <w:bookmarkStart w:id="24" w:name="OLE_LINK51"/>
      <w:bookmarkStart w:id="25" w:name="OLE_LINK52"/>
      <w:bookmarkStart w:id="26" w:name="OLE_LINK53"/>
      <w:r>
        <w:rPr>
          <w:sz w:val="24"/>
          <w:szCs w:val="24"/>
        </w:rPr>
        <w:t xml:space="preserve">Раздел 1. Воинские звания и соответствующие им погоны сухопутных войск и военно-морского флота </w:t>
      </w:r>
    </w:p>
    <w:p w:rsidR="00A5148F" w:rsidRDefault="00A5148F" w:rsidP="00A5148F">
      <w:pPr>
        <w:tabs>
          <w:tab w:val="left" w:pos="180"/>
        </w:tabs>
        <w:ind w:firstLine="567"/>
        <w:jc w:val="both"/>
        <w:rPr>
          <w:sz w:val="24"/>
          <w:szCs w:val="24"/>
        </w:rPr>
      </w:pPr>
      <w:bookmarkStart w:id="27" w:name="OLE_LINK54"/>
      <w:bookmarkStart w:id="28" w:name="OLE_LINK55"/>
      <w:bookmarkStart w:id="29" w:name="OLE_LINK56"/>
      <w:bookmarkEnd w:id="24"/>
      <w:bookmarkEnd w:id="25"/>
      <w:bookmarkEnd w:id="26"/>
      <w:r>
        <w:rPr>
          <w:sz w:val="24"/>
          <w:szCs w:val="24"/>
        </w:rPr>
        <w:lastRenderedPageBreak/>
        <w:t xml:space="preserve">Раздел 2. Основные детали пневматической винтовки МР-512 </w:t>
      </w:r>
    </w:p>
    <w:bookmarkEnd w:id="27"/>
    <w:bookmarkEnd w:id="28"/>
    <w:bookmarkEnd w:id="29"/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  <w:lang w:val="ru-RU"/>
        </w:rPr>
      </w:pPr>
      <w:r>
        <w:rPr>
          <w:sz w:val="24"/>
          <w:szCs w:val="24"/>
        </w:rPr>
        <w:t xml:space="preserve">Раздел 3. </w:t>
      </w:r>
      <w:r>
        <w:rPr>
          <w:rStyle w:val="1Char"/>
          <w:b w:val="0"/>
          <w:sz w:val="24"/>
          <w:szCs w:val="24"/>
        </w:rPr>
        <w:t xml:space="preserve"> Устройство АК </w:t>
      </w:r>
      <w:bookmarkStart w:id="30" w:name="_GoBack"/>
      <w:bookmarkEnd w:id="30"/>
    </w:p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  <w:lang w:val="ru-RU"/>
        </w:rPr>
      </w:pPr>
      <w:r>
        <w:rPr>
          <w:rStyle w:val="1Char"/>
          <w:b w:val="0"/>
          <w:sz w:val="24"/>
          <w:szCs w:val="24"/>
        </w:rPr>
        <w:t>Раздел 4. Виды АК</w:t>
      </w:r>
      <w:r>
        <w:rPr>
          <w:rStyle w:val="1Char"/>
          <w:b w:val="0"/>
          <w:sz w:val="24"/>
          <w:szCs w:val="24"/>
          <w:lang w:val="ru-RU"/>
        </w:rPr>
        <w:t xml:space="preserve"> </w:t>
      </w:r>
      <w:r>
        <w:rPr>
          <w:rStyle w:val="1Char"/>
          <w:b w:val="0"/>
          <w:sz w:val="24"/>
          <w:szCs w:val="24"/>
          <w:lang w:val="ru-RU"/>
        </w:rPr>
        <w:t>(2-3 возрастная группа)</w:t>
      </w:r>
    </w:p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  <w:lang w:val="ru-RU"/>
        </w:rPr>
      </w:pPr>
      <w:r>
        <w:rPr>
          <w:rStyle w:val="1Char"/>
          <w:b w:val="0"/>
          <w:sz w:val="24"/>
          <w:szCs w:val="24"/>
        </w:rPr>
        <w:t xml:space="preserve">Раздел 5. Виды Вооруженных сил РФ (их состав), рода войск ВС РФ, флаги видов и родов войск ВС РФ </w:t>
      </w:r>
      <w:r>
        <w:rPr>
          <w:rStyle w:val="1Char"/>
          <w:b w:val="0"/>
          <w:sz w:val="24"/>
          <w:szCs w:val="24"/>
          <w:lang w:val="ru-RU"/>
        </w:rPr>
        <w:t>(3 возрастная группа)</w:t>
      </w:r>
    </w:p>
    <w:p w:rsidR="00A5148F" w:rsidRDefault="00A5148F" w:rsidP="00A5148F">
      <w:pPr>
        <w:ind w:firstLine="567"/>
        <w:jc w:val="both"/>
      </w:pPr>
      <w:r>
        <w:rPr>
          <w:rStyle w:val="1Char"/>
          <w:b w:val="0"/>
          <w:sz w:val="24"/>
          <w:szCs w:val="24"/>
        </w:rPr>
        <w:t xml:space="preserve">Раздел 6. </w:t>
      </w:r>
      <w:r>
        <w:rPr>
          <w:sz w:val="24"/>
          <w:szCs w:val="24"/>
        </w:rPr>
        <w:t>Термины и определения в соответствии со строевым уставом ВС РФ.</w:t>
      </w:r>
      <w:r>
        <w:rPr>
          <w:sz w:val="24"/>
          <w:szCs w:val="24"/>
        </w:rPr>
        <w:t xml:space="preserve"> </w:t>
      </w:r>
    </w:p>
    <w:p w:rsidR="00A5148F" w:rsidRDefault="00A5148F" w:rsidP="00A5148F">
      <w:pPr>
        <w:ind w:firstLine="54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Все разделы конкурса проводятся одновременно (команда разбивается на подгруппы). Контрольное время вида – 8 минут. Результат команды – сумма правильных ответов всех разделов конкурса. При равной сумме ответов преимуществом является лучшее время, а если это не сможет выявить победителя, то преимущество получает команда, набравшая больше баллов по разделам 1, 2.</w:t>
      </w:r>
    </w:p>
    <w:p w:rsidR="00723ABA" w:rsidRPr="00A5148F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  <w:lang w:val="x-none"/>
        </w:rPr>
      </w:pPr>
    </w:p>
    <w:p w:rsidR="00A5148F" w:rsidRPr="00A5148F" w:rsidRDefault="00A5148F" w:rsidP="00A5148F">
      <w:pPr>
        <w:pStyle w:val="a3"/>
        <w:numPr>
          <w:ilvl w:val="0"/>
          <w:numId w:val="26"/>
        </w:numPr>
        <w:jc w:val="center"/>
        <w:rPr>
          <w:b/>
          <w:bCs/>
          <w:sz w:val="28"/>
          <w:szCs w:val="28"/>
          <w:u w:val="single"/>
        </w:rPr>
      </w:pPr>
      <w:r w:rsidRPr="00A5148F">
        <w:rPr>
          <w:b/>
          <w:bCs/>
          <w:sz w:val="28"/>
          <w:szCs w:val="28"/>
          <w:u w:val="single"/>
        </w:rPr>
        <w:t>Соревнование «Надевание боевой одежды пожарного».</w:t>
      </w:r>
    </w:p>
    <w:p w:rsidR="00A5148F" w:rsidRDefault="00A5148F" w:rsidP="00A5148F">
      <w:pPr>
        <w:pStyle w:val="aa"/>
        <w:tabs>
          <w:tab w:val="left" w:pos="708"/>
        </w:tabs>
        <w:ind w:right="-27"/>
        <w:jc w:val="center"/>
        <w:rPr>
          <w:sz w:val="26"/>
          <w:szCs w:val="26"/>
        </w:rPr>
      </w:pPr>
      <w:r>
        <w:rPr>
          <w:sz w:val="26"/>
          <w:szCs w:val="26"/>
        </w:rPr>
        <w:t>(1 – 3 возрастные группы по 6 чел., командный зачет)</w:t>
      </w:r>
    </w:p>
    <w:p w:rsidR="00A5148F" w:rsidRPr="0088793C" w:rsidRDefault="00707DC5" w:rsidP="00A5148F">
      <w:pPr>
        <w:pStyle w:val="aa"/>
        <w:tabs>
          <w:tab w:val="left" w:pos="708"/>
        </w:tabs>
        <w:ind w:right="-27"/>
        <w:jc w:val="center"/>
        <w:rPr>
          <w:sz w:val="14"/>
          <w:szCs w:val="26"/>
        </w:rPr>
      </w:pPr>
      <w:r w:rsidRPr="00707D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0E2410C" wp14:editId="02E60E61">
            <wp:simplePos x="0" y="0"/>
            <wp:positionH relativeFrom="column">
              <wp:posOffset>5663565</wp:posOffset>
            </wp:positionH>
            <wp:positionV relativeFrom="paragraph">
              <wp:posOffset>73025</wp:posOffset>
            </wp:positionV>
            <wp:extent cx="1115060" cy="2684145"/>
            <wp:effectExtent l="0" t="0" r="8890" b="1905"/>
            <wp:wrapSquare wrapText="bothSides"/>
            <wp:docPr id="2" name="Рисунок 2" descr="http://images.ru.prom.st/192481214_w640_h640_bop_2_brezent___1_652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images.ru.prom.st/192481214_w640_h640_bop_2_brezent___1_6520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r="31818"/>
                    <a:stretch/>
                  </pic:blipFill>
                  <pic:spPr bwMode="auto">
                    <a:xfrm>
                      <a:off x="0" y="0"/>
                      <a:ext cx="11150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8F" w:rsidRPr="00243C84" w:rsidRDefault="00A5148F" w:rsidP="00707DC5">
      <w:pPr>
        <w:ind w:firstLine="567"/>
        <w:jc w:val="both"/>
        <w:rPr>
          <w:sz w:val="24"/>
          <w:szCs w:val="24"/>
        </w:rPr>
      </w:pPr>
      <w:r w:rsidRPr="00243C84">
        <w:rPr>
          <w:sz w:val="24"/>
          <w:szCs w:val="24"/>
        </w:rPr>
        <w:t xml:space="preserve">В данном виде соревнований участвуют  6 человек от команды. Снаряжение уложено перед участниками на скамье. Участники проверяют боевую одежду пожарного (БОП), укладывают на скамью любым и затем занимают исходное положение в 1 метре от БОП. Примерка БОП до начала упражнения запрещена, допускается подгонка подбородочного ремня каски. </w:t>
      </w:r>
    </w:p>
    <w:p w:rsidR="00A5148F" w:rsidRPr="00243C84" w:rsidRDefault="00A5148F" w:rsidP="00707DC5">
      <w:pPr>
        <w:ind w:firstLine="567"/>
        <w:jc w:val="both"/>
        <w:rPr>
          <w:sz w:val="24"/>
          <w:szCs w:val="24"/>
        </w:rPr>
      </w:pPr>
      <w:r w:rsidRPr="00243C84">
        <w:rPr>
          <w:sz w:val="24"/>
          <w:szCs w:val="24"/>
        </w:rPr>
        <w:t xml:space="preserve">По сигналу судьи «Боевую одежду надеть!» все участники надевают боевую одежду пожарного: брюки – на обе лямки, куртка застегивается на четыре металлические застежки (карабины), кнопки. Пояс застегивается и заправляется под пряжку, подбородочный ремень каски подтягивается, забрало каски опускается. </w:t>
      </w:r>
    </w:p>
    <w:p w:rsidR="00707DC5" w:rsidRPr="00243C84" w:rsidRDefault="00707DC5" w:rsidP="00707DC5">
      <w:pPr>
        <w:ind w:firstLine="567"/>
        <w:jc w:val="both"/>
        <w:rPr>
          <w:sz w:val="24"/>
          <w:szCs w:val="24"/>
        </w:rPr>
      </w:pPr>
      <w:r w:rsidRPr="00243C8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A831CC1" wp14:editId="32F2D46F">
            <wp:simplePos x="0" y="0"/>
            <wp:positionH relativeFrom="column">
              <wp:posOffset>77470</wp:posOffset>
            </wp:positionH>
            <wp:positionV relativeFrom="paragraph">
              <wp:posOffset>645160</wp:posOffset>
            </wp:positionV>
            <wp:extent cx="3325495" cy="2061845"/>
            <wp:effectExtent l="0" t="0" r="8255" b="0"/>
            <wp:wrapTight wrapText="bothSides">
              <wp:wrapPolygon edited="0">
                <wp:start x="0" y="0"/>
                <wp:lineTo x="0" y="21354"/>
                <wp:lineTo x="21530" y="21354"/>
                <wp:lineTo x="21530" y="0"/>
                <wp:lineTo x="0" y="0"/>
              </wp:wrapPolygon>
            </wp:wrapTight>
            <wp:docPr id="6" name="Рисунок 6" descr="карабин фи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карабин финал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5959"/>
                    <a:stretch/>
                  </pic:blipFill>
                  <pic:spPr bwMode="auto">
                    <a:xfrm>
                      <a:off x="0" y="0"/>
                      <a:ext cx="332549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C84">
        <w:rPr>
          <w:sz w:val="24"/>
          <w:szCs w:val="24"/>
        </w:rPr>
        <w:t>Затем участник команды вяжет пожарный узел с использованием судейской веревки (закрепляет веревку за конструкцию любым спасательным пожарным узлом), закрепляет её на карабине (см</w:t>
      </w:r>
      <w:r w:rsidRPr="00243C84">
        <w:rPr>
          <w:sz w:val="24"/>
          <w:szCs w:val="24"/>
        </w:rPr>
        <w:t>.</w:t>
      </w:r>
      <w:r w:rsidRPr="00243C84">
        <w:rPr>
          <w:sz w:val="24"/>
          <w:szCs w:val="24"/>
        </w:rPr>
        <w:t xml:space="preserve"> рисунок) и поднимает руку вверх – тем самым сообщая о своей готовности. </w:t>
      </w:r>
    </w:p>
    <w:p w:rsidR="00707DC5" w:rsidRPr="00243C84" w:rsidRDefault="00707DC5" w:rsidP="00707DC5">
      <w:pPr>
        <w:tabs>
          <w:tab w:val="num" w:pos="0"/>
          <w:tab w:val="left" w:pos="720"/>
        </w:tabs>
        <w:overflowPunct/>
        <w:autoSpaceDE/>
        <w:autoSpaceDN/>
        <w:adjustRightInd/>
        <w:ind w:firstLine="567"/>
        <w:jc w:val="both"/>
        <w:textAlignment w:val="auto"/>
        <w:rPr>
          <w:sz w:val="24"/>
          <w:szCs w:val="24"/>
        </w:rPr>
      </w:pPr>
      <w:r w:rsidRPr="00243C84">
        <w:rPr>
          <w:sz w:val="24"/>
          <w:szCs w:val="24"/>
        </w:rPr>
        <w:t>Время останавливается по последнему участнику.</w:t>
      </w:r>
    </w:p>
    <w:p w:rsidR="00A5148F" w:rsidRPr="00243C84" w:rsidRDefault="00A5148F" w:rsidP="00707DC5">
      <w:pPr>
        <w:pStyle w:val="21"/>
        <w:spacing w:after="0" w:line="240" w:lineRule="auto"/>
        <w:ind w:left="0" w:firstLine="567"/>
        <w:jc w:val="both"/>
        <w:rPr>
          <w:bCs/>
        </w:rPr>
      </w:pPr>
      <w:r w:rsidRPr="00243C84">
        <w:rPr>
          <w:bCs/>
        </w:rPr>
        <w:t xml:space="preserve">Победитель определяется по наименьшему времени, затраченному на </w:t>
      </w:r>
      <w:r w:rsidR="00707DC5" w:rsidRPr="00243C84">
        <w:rPr>
          <w:bCs/>
        </w:rPr>
        <w:t xml:space="preserve">выполнение </w:t>
      </w:r>
      <w:r w:rsidRPr="00243C84">
        <w:rPr>
          <w:bCs/>
        </w:rPr>
        <w:t>задания</w:t>
      </w:r>
      <w:r w:rsidR="00707DC5" w:rsidRPr="00243C84">
        <w:rPr>
          <w:bCs/>
        </w:rPr>
        <w:t xml:space="preserve"> с учетом штрафного времени</w:t>
      </w:r>
      <w:r w:rsidRPr="00243C84">
        <w:rPr>
          <w:bCs/>
        </w:rPr>
        <w:t>.</w:t>
      </w:r>
    </w:p>
    <w:p w:rsidR="00A5148F" w:rsidRPr="00243C84" w:rsidRDefault="00A5148F" w:rsidP="00707DC5">
      <w:pPr>
        <w:ind w:firstLine="567"/>
        <w:jc w:val="both"/>
        <w:rPr>
          <w:sz w:val="24"/>
          <w:szCs w:val="24"/>
        </w:rPr>
      </w:pPr>
      <w:r w:rsidRPr="00243C84">
        <w:rPr>
          <w:b/>
          <w:sz w:val="24"/>
          <w:szCs w:val="24"/>
        </w:rPr>
        <w:t xml:space="preserve">Внимание! </w:t>
      </w:r>
      <w:r w:rsidRPr="00243C84">
        <w:rPr>
          <w:sz w:val="24"/>
          <w:szCs w:val="24"/>
        </w:rPr>
        <w:t xml:space="preserve">За каждое нарушение формы одежды к общему времени прибавляются штрафные баллы (1 балл = 1 секунда). </w:t>
      </w:r>
    </w:p>
    <w:p w:rsidR="00707DC5" w:rsidRPr="00243C84" w:rsidRDefault="00707DC5" w:rsidP="00707DC5">
      <w:pPr>
        <w:ind w:firstLine="567"/>
        <w:jc w:val="both"/>
        <w:rPr>
          <w:sz w:val="24"/>
          <w:szCs w:val="24"/>
        </w:rPr>
      </w:pPr>
    </w:p>
    <w:p w:rsidR="00707DC5" w:rsidRPr="00243C84" w:rsidRDefault="00707DC5" w:rsidP="00707DC5">
      <w:pPr>
        <w:ind w:firstLine="567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21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835"/>
      </w:tblGrid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застегнуты металлические застежки (карабины), кнопки  на куртке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 xml:space="preserve">5 баллов </w:t>
            </w:r>
          </w:p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за каждый карабин</w:t>
            </w:r>
          </w:p>
        </w:tc>
      </w:tr>
      <w:tr w:rsidR="00A5148F" w:rsidRPr="00243C84" w:rsidTr="00667BE1">
        <w:trPr>
          <w:trHeight w:val="25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застегнут, перекручен, не затянут пожарный спасательный пояс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10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 xml:space="preserve">Не затянут подбородочный ремень каски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опущено забрало каски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2 балла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Завёрнута наверх куртка пожарного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2 балла</w:t>
            </w:r>
          </w:p>
        </w:tc>
      </w:tr>
      <w:tr w:rsidR="00A5148F" w:rsidRPr="00243C84" w:rsidTr="00667BE1">
        <w:trPr>
          <w:trHeight w:val="56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Штаны завернуты выше 10 см. от подошвы обуви, рукава выше 15 см. от запястья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Неправильное закрепление веревки за конструкцию спасательным пожарным узлом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</w:tbl>
    <w:p w:rsidR="00A5148F" w:rsidRPr="00243C84" w:rsidRDefault="00A5148F" w:rsidP="00A5148F">
      <w:pPr>
        <w:shd w:val="clear" w:color="auto" w:fill="FFFFFF"/>
        <w:ind w:firstLine="708"/>
        <w:jc w:val="both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Если две или более команды набирают одинаковое количество времени, то оценивается команда, получившая наименьшее количество штрафного времени. Если и это не помогает выявить лидера, то победителем является команда стартовавшая ранее.</w:t>
      </w:r>
    </w:p>
    <w:p w:rsidR="00A5148F" w:rsidRPr="00C36877" w:rsidRDefault="00A5148F" w:rsidP="00A5148F">
      <w:pPr>
        <w:ind w:firstLine="708"/>
        <w:jc w:val="center"/>
        <w:rPr>
          <w:sz w:val="8"/>
          <w:szCs w:val="26"/>
          <w:u w:val="single"/>
          <w:lang w:eastAsia="ru-RU"/>
        </w:rPr>
      </w:pPr>
    </w:p>
    <w:p w:rsidR="00027294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027294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027294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027294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027294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A5148F" w:rsidRPr="0088793C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  <w:r>
        <w:rPr>
          <w:b/>
          <w:sz w:val="22"/>
          <w:szCs w:val="26"/>
          <w:u w:val="single"/>
          <w:lang w:eastAsia="ru-RU"/>
        </w:rPr>
        <w:lastRenderedPageBreak/>
        <w:t xml:space="preserve">Пожарный узел </w:t>
      </w:r>
    </w:p>
    <w:p w:rsidR="00723ABA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243C84" w:rsidRDefault="00243C84" w:rsidP="00243C84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354ECA" wp14:editId="341C70A7">
                <wp:simplePos x="0" y="0"/>
                <wp:positionH relativeFrom="column">
                  <wp:posOffset>5574366</wp:posOffset>
                </wp:positionH>
                <wp:positionV relativeFrom="paragraph">
                  <wp:posOffset>1770380</wp:posOffset>
                </wp:positionV>
                <wp:extent cx="331470" cy="349250"/>
                <wp:effectExtent l="0" t="0" r="11430" b="1270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1AC" w:rsidRPr="00E051AC" w:rsidRDefault="00E051AC" w:rsidP="00E051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8" o:spid="_x0000_s1026" type="#_x0000_t202" style="position:absolute;left:0;text-align:left;margin-left:438.95pt;margin-top:139.4pt;width:26.1pt;height: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" fillcolor="white [3201]" strokeweight=".5pt">
                <v:textbox>
                  <w:txbxContent>
                    <w:p w:rsidR="00E051AC" w:rsidRPr="00E051AC" w:rsidRDefault="00E051AC" w:rsidP="00E051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1A8545" wp14:editId="0E77704D">
                <wp:simplePos x="0" y="0"/>
                <wp:positionH relativeFrom="column">
                  <wp:posOffset>2813050</wp:posOffset>
                </wp:positionH>
                <wp:positionV relativeFrom="paragraph">
                  <wp:posOffset>1689100</wp:posOffset>
                </wp:positionV>
                <wp:extent cx="331470" cy="349250"/>
                <wp:effectExtent l="0" t="0" r="11430" b="1270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1AC" w:rsidRPr="00E051AC" w:rsidRDefault="00E051A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E051AC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27" type="#_x0000_t202" style="position:absolute;left:0;text-align:left;margin-left:221.5pt;margin-top:133pt;width:26.1pt;height:2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" fillcolor="white [3201]" strokeweight=".5pt">
                <v:textbox>
                  <w:txbxContent>
                    <w:p w:rsidR="00E051AC" w:rsidRPr="00E051AC" w:rsidRDefault="00E051AC">
                      <w:pPr>
                        <w:rPr>
                          <w:b/>
                          <w:sz w:val="32"/>
                        </w:rPr>
                      </w:pPr>
                      <w:r w:rsidRPr="00E051AC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70A8">
        <w:rPr>
          <w:noProof/>
          <w:lang w:eastAsia="ru-RU"/>
        </w:rPr>
        <w:drawing>
          <wp:inline distT="0" distB="0" distL="0" distR="0" wp14:anchorId="171BF159" wp14:editId="26069FBA">
            <wp:extent cx="2321859" cy="2210136"/>
            <wp:effectExtent l="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46" t="18040" r="22185" b="14175"/>
                    <a:stretch/>
                  </pic:blipFill>
                  <pic:spPr bwMode="auto">
                    <a:xfrm>
                      <a:off x="0" y="0"/>
                      <a:ext cx="2322888" cy="221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0A8">
        <w:rPr>
          <w:noProof/>
          <w:lang w:eastAsia="ru-RU"/>
        </w:rPr>
        <w:drawing>
          <wp:inline distT="0" distB="0" distL="0" distR="0" wp14:anchorId="672A657B" wp14:editId="60840163">
            <wp:extent cx="2617694" cy="219912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283" t="21685" r="21282" b="18001"/>
                    <a:stretch/>
                  </pic:blipFill>
                  <pic:spPr bwMode="auto">
                    <a:xfrm>
                      <a:off x="0" y="0"/>
                      <a:ext cx="2618855" cy="220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84" w:rsidRDefault="00243C84" w:rsidP="00243C84">
      <w:pPr>
        <w:widowControl w:val="0"/>
        <w:spacing w:line="264" w:lineRule="auto"/>
        <w:ind w:firstLine="1134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8783E3" wp14:editId="0FDB8771">
                <wp:simplePos x="0" y="0"/>
                <wp:positionH relativeFrom="column">
                  <wp:posOffset>5574030</wp:posOffset>
                </wp:positionH>
                <wp:positionV relativeFrom="paragraph">
                  <wp:posOffset>1622425</wp:posOffset>
                </wp:positionV>
                <wp:extent cx="331470" cy="349250"/>
                <wp:effectExtent l="0" t="0" r="11430" b="1270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1AC" w:rsidRPr="00E051AC" w:rsidRDefault="00E051AC" w:rsidP="00E051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28" type="#_x0000_t202" style="position:absolute;left:0;text-align:left;margin-left:438.9pt;margin-top:127.75pt;width:26.1pt;height:2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" fillcolor="white [3201]" strokeweight=".5pt">
                <v:textbox>
                  <w:txbxContent>
                    <w:p w:rsidR="00E051AC" w:rsidRPr="00E051AC" w:rsidRDefault="00E051AC" w:rsidP="00E051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8A674F2" wp14:editId="54E1626C">
            <wp:simplePos x="0" y="0"/>
            <wp:positionH relativeFrom="column">
              <wp:posOffset>3324225</wp:posOffset>
            </wp:positionH>
            <wp:positionV relativeFrom="paragraph">
              <wp:posOffset>309880</wp:posOffset>
            </wp:positionV>
            <wp:extent cx="2733675" cy="1366520"/>
            <wp:effectExtent l="0" t="0" r="9525" b="5080"/>
            <wp:wrapThrough wrapText="bothSides">
              <wp:wrapPolygon edited="0">
                <wp:start x="0" y="0"/>
                <wp:lineTo x="0" y="21379"/>
                <wp:lineTo x="21525" y="21379"/>
                <wp:lineTo x="21525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3" t="40453" r="31633" b="36769"/>
                    <a:stretch/>
                  </pic:blipFill>
                  <pic:spPr bwMode="auto">
                    <a:xfrm>
                      <a:off x="0" y="0"/>
                      <a:ext cx="2733675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89A266" wp14:editId="6C2802BC">
                <wp:simplePos x="0" y="0"/>
                <wp:positionH relativeFrom="column">
                  <wp:posOffset>2813050</wp:posOffset>
                </wp:positionH>
                <wp:positionV relativeFrom="paragraph">
                  <wp:posOffset>1622425</wp:posOffset>
                </wp:positionV>
                <wp:extent cx="331470" cy="349250"/>
                <wp:effectExtent l="0" t="0" r="11430" b="1270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1AC" w:rsidRPr="00E051AC" w:rsidRDefault="00E051AC" w:rsidP="00E051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29" type="#_x0000_t202" style="position:absolute;left:0;text-align:left;margin-left:221.5pt;margin-top:127.75pt;width:26.1pt;height:2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" fillcolor="white [3201]" strokeweight=".5pt">
                <v:textbox>
                  <w:txbxContent>
                    <w:p w:rsidR="00E051AC" w:rsidRPr="00E051AC" w:rsidRDefault="00E051AC" w:rsidP="00E051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FDE4C6" wp14:editId="083E7126">
            <wp:extent cx="2446111" cy="2106706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71" t="23765" r="28134" b="19011"/>
                    <a:stretch/>
                  </pic:blipFill>
                  <pic:spPr bwMode="auto">
                    <a:xfrm>
                      <a:off x="0" y="0"/>
                      <a:ext cx="2451372" cy="211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BA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E051AC" w:rsidRPr="0023545E" w:rsidRDefault="00E051AC" w:rsidP="00E051AC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0773"/>
        </w:tabs>
        <w:jc w:val="center"/>
        <w:rPr>
          <w:b/>
          <w:sz w:val="28"/>
          <w:szCs w:val="28"/>
          <w:u w:val="single"/>
        </w:rPr>
      </w:pPr>
      <w:r w:rsidRPr="0023545E">
        <w:rPr>
          <w:b/>
          <w:sz w:val="28"/>
          <w:szCs w:val="28"/>
          <w:u w:val="single"/>
        </w:rPr>
        <w:t xml:space="preserve">Испытание «Поднимание туловища из </w:t>
      </w:r>
      <w:proofErr w:type="gramStart"/>
      <w:r w:rsidRPr="0023545E">
        <w:rPr>
          <w:b/>
          <w:sz w:val="28"/>
          <w:szCs w:val="28"/>
          <w:u w:val="single"/>
        </w:rPr>
        <w:t>положения</w:t>
      </w:r>
      <w:proofErr w:type="gramEnd"/>
      <w:r w:rsidRPr="0023545E">
        <w:rPr>
          <w:b/>
          <w:sz w:val="28"/>
          <w:szCs w:val="28"/>
          <w:u w:val="single"/>
        </w:rPr>
        <w:t xml:space="preserve"> лежа на спине»</w:t>
      </w:r>
    </w:p>
    <w:p w:rsidR="00E051AC" w:rsidRPr="00243C84" w:rsidRDefault="00E051AC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sz w:val="24"/>
          <w:szCs w:val="24"/>
        </w:rPr>
        <w:t xml:space="preserve">(1-3 возрастные группы, </w:t>
      </w:r>
      <w:r w:rsidR="0023545E">
        <w:rPr>
          <w:sz w:val="24"/>
          <w:szCs w:val="24"/>
        </w:rPr>
        <w:t>вся команда</w:t>
      </w:r>
      <w:r w:rsidRPr="00243C84">
        <w:rPr>
          <w:sz w:val="24"/>
          <w:szCs w:val="24"/>
        </w:rPr>
        <w:t>; лично-командные соревнования)</w:t>
      </w:r>
      <w:r w:rsidRPr="00243C84">
        <w:rPr>
          <w:bCs/>
          <w:iCs/>
          <w:sz w:val="24"/>
          <w:szCs w:val="24"/>
        </w:rPr>
        <w:t xml:space="preserve"> </w:t>
      </w:r>
    </w:p>
    <w:p w:rsidR="00E051AC" w:rsidRPr="00243C84" w:rsidRDefault="00E051AC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noProof/>
          <w:sz w:val="24"/>
          <w:szCs w:val="24"/>
        </w:rPr>
      </w:pPr>
      <w:r w:rsidRPr="00243C84">
        <w:rPr>
          <w:bCs/>
          <w:noProof/>
          <w:sz w:val="24"/>
          <w:szCs w:val="24"/>
        </w:rPr>
        <w:t>Соревнования оценивается в соответствии с правилами Всероссийского физкультурно-спортивного компл</w:t>
      </w:r>
      <w:r w:rsidR="00243C84" w:rsidRPr="00243C84">
        <w:rPr>
          <w:bCs/>
          <w:noProof/>
          <w:sz w:val="24"/>
          <w:szCs w:val="24"/>
        </w:rPr>
        <w:t>екса «Готов к труду и обороне!». Контрольное время – 1 минута.</w:t>
      </w:r>
    </w:p>
    <w:p w:rsidR="00E051AC" w:rsidRPr="00243C84" w:rsidRDefault="00243C84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7B35505D" wp14:editId="4758EA55">
            <wp:simplePos x="0" y="0"/>
            <wp:positionH relativeFrom="column">
              <wp:posOffset>3553460</wp:posOffset>
            </wp:positionH>
            <wp:positionV relativeFrom="paragraph">
              <wp:posOffset>198120</wp:posOffset>
            </wp:positionV>
            <wp:extent cx="3259455" cy="1084580"/>
            <wp:effectExtent l="0" t="0" r="0" b="1270"/>
            <wp:wrapSquare wrapText="bothSides"/>
            <wp:docPr id="81" name="Рисунок 81" descr="https://arhivurokov.ru/intolimp/html/2017/02/06/i_589852b8695fc/phpSOaZb7_GTO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arhivurokov.ru/intolimp/html/2017/02/06/i_589852b8695fc/phpSOaZb7_GTO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1AC" w:rsidRPr="00243C84">
        <w:rPr>
          <w:sz w:val="24"/>
          <w:szCs w:val="24"/>
          <w:lang w:eastAsia="ru-RU"/>
        </w:rPr>
        <w:t xml:space="preserve">- Упражнение выполняется из исходного положения (ИП): лежа на </w:t>
      </w:r>
      <w:proofErr w:type="gramStart"/>
      <w:r w:rsidR="00E051AC" w:rsidRPr="00243C84">
        <w:rPr>
          <w:sz w:val="24"/>
          <w:szCs w:val="24"/>
          <w:lang w:eastAsia="ru-RU"/>
        </w:rPr>
        <w:t>спине</w:t>
      </w:r>
      <w:proofErr w:type="gramEnd"/>
      <w:r w:rsidR="00E051AC" w:rsidRPr="00243C84">
        <w:rPr>
          <w:sz w:val="24"/>
          <w:szCs w:val="24"/>
          <w:lang w:eastAsia="ru-RU"/>
        </w:rPr>
        <w:t xml:space="preserve"> на гимнастическом мате, пальцы рук «в замке» за головой, ноги согнуты в коленях под прямым углом, ступни прижаты к полу, лопатки касаются мата.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По команде «Старт!» участнику необходимо выполнять сгибания туловища до касания локтями бедер или коленей и разгибания до возврата в ИП с касанием лопатками мата.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Старший судья (или судья хронометрист) подает команды «Старт!» (с одновременным включением секундомера), </w:t>
      </w:r>
      <w:r w:rsidR="00243C84" w:rsidRPr="00243C84">
        <w:rPr>
          <w:sz w:val="24"/>
          <w:szCs w:val="24"/>
          <w:lang w:eastAsia="ru-RU"/>
        </w:rPr>
        <w:t xml:space="preserve">«30 секунд!», </w:t>
      </w:r>
      <w:r w:rsidRPr="00243C84">
        <w:rPr>
          <w:sz w:val="24"/>
          <w:szCs w:val="24"/>
          <w:lang w:eastAsia="ru-RU"/>
        </w:rPr>
        <w:t>«Осталось 10 секунд!», «</w:t>
      </w:r>
      <w:r w:rsidR="00243C84" w:rsidRPr="00243C84">
        <w:rPr>
          <w:sz w:val="24"/>
          <w:szCs w:val="24"/>
          <w:lang w:eastAsia="ru-RU"/>
        </w:rPr>
        <w:t>СТОП</w:t>
      </w:r>
      <w:r w:rsidRPr="00243C84">
        <w:rPr>
          <w:sz w:val="24"/>
          <w:szCs w:val="24"/>
          <w:lang w:eastAsia="ru-RU"/>
        </w:rPr>
        <w:t xml:space="preserve">» 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 xml:space="preserve">- Судья-счётчик ведет по </w:t>
      </w:r>
      <w:proofErr w:type="gramStart"/>
      <w:r w:rsidRPr="00243C84">
        <w:rPr>
          <w:sz w:val="24"/>
          <w:szCs w:val="24"/>
          <w:lang w:eastAsia="ru-RU"/>
        </w:rPr>
        <w:t>нарастающей</w:t>
      </w:r>
      <w:proofErr w:type="gramEnd"/>
      <w:r w:rsidRPr="00243C84">
        <w:rPr>
          <w:sz w:val="24"/>
          <w:szCs w:val="24"/>
          <w:lang w:eastAsia="ru-RU"/>
        </w:rPr>
        <w:t xml:space="preserve"> счёт количества правильно выполненных подъемов туловища (за </w:t>
      </w:r>
      <w:r w:rsidR="00243C84" w:rsidRPr="00243C84">
        <w:rPr>
          <w:sz w:val="24"/>
          <w:szCs w:val="24"/>
          <w:lang w:eastAsia="ru-RU"/>
        </w:rPr>
        <w:t>6</w:t>
      </w:r>
      <w:r w:rsidRPr="00243C84">
        <w:rPr>
          <w:sz w:val="24"/>
          <w:szCs w:val="24"/>
          <w:lang w:eastAsia="ru-RU"/>
        </w:rPr>
        <w:t>0 сек). Счет объявляется в момент возвращения участника в ИП.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В случае ошибки участника судья – счетчик командует «Нет!» и немедленно называет ошибку, а после прихода участника в ИП называет прежний счёт.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b/>
          <w:i/>
          <w:sz w:val="24"/>
          <w:szCs w:val="24"/>
          <w:lang w:eastAsia="ru-RU"/>
        </w:rPr>
      </w:pPr>
      <w:r w:rsidRPr="00243C84">
        <w:rPr>
          <w:b/>
          <w:i/>
          <w:sz w:val="24"/>
          <w:szCs w:val="24"/>
          <w:lang w:eastAsia="ru-RU"/>
        </w:rPr>
        <w:t>Ошибки участников при выполнении упражнении и их наименование: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«Нет касания бёдер» - участник не коснулся локтями бедер или коленей;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«Нет фиксации ИП» - участник не прикоснулся лопатками к мату (полу);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«Руки разомкнуты» - пальцы рук разомкнулись «из замка»;</w:t>
      </w:r>
      <w:r w:rsidRPr="00243C84">
        <w:rPr>
          <w:sz w:val="24"/>
          <w:szCs w:val="24"/>
        </w:rPr>
        <w:t xml:space="preserve"> 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«Больше 90</w:t>
      </w:r>
      <w:r w:rsidRPr="00243C84">
        <w:rPr>
          <w:sz w:val="24"/>
          <w:szCs w:val="24"/>
          <w:vertAlign w:val="superscript"/>
          <w:lang w:eastAsia="ru-RU"/>
        </w:rPr>
        <w:t>е</w:t>
      </w:r>
      <w:r w:rsidRPr="00243C84">
        <w:rPr>
          <w:sz w:val="24"/>
          <w:szCs w:val="24"/>
          <w:lang w:eastAsia="ru-RU"/>
        </w:rPr>
        <w:t>» - ноги согнулись в коленях больше 90°.</w:t>
      </w:r>
    </w:p>
    <w:p w:rsidR="00243C84" w:rsidRPr="00243C84" w:rsidRDefault="00243C84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bCs/>
          <w:iCs/>
          <w:sz w:val="24"/>
          <w:szCs w:val="24"/>
        </w:rPr>
        <w:t xml:space="preserve">Победитель  определяется по максимальной сумме выполненных упражнений, при равенстве предпочтение отдается, более младшему участнику. </w:t>
      </w:r>
    </w:p>
    <w:p w:rsidR="0023545E" w:rsidRDefault="0023545E" w:rsidP="0023545E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 w:firstLine="567"/>
        <w:jc w:val="both"/>
        <w:textAlignment w:val="auto"/>
        <w:rPr>
          <w:sz w:val="22"/>
          <w:szCs w:val="22"/>
          <w:lang w:eastAsia="ru-RU"/>
        </w:rPr>
      </w:pPr>
      <w:r w:rsidRPr="00243C84">
        <w:rPr>
          <w:bCs/>
          <w:iCs/>
          <w:sz w:val="24"/>
          <w:szCs w:val="24"/>
        </w:rPr>
        <w:t xml:space="preserve">Командный зачет складывается из суммы очков </w:t>
      </w:r>
      <w:r>
        <w:rPr>
          <w:bCs/>
          <w:iCs/>
          <w:sz w:val="24"/>
          <w:szCs w:val="24"/>
        </w:rPr>
        <w:t xml:space="preserve">8-ми лучших участников </w:t>
      </w:r>
      <w:r w:rsidRPr="00243C84">
        <w:rPr>
          <w:bCs/>
          <w:iCs/>
          <w:sz w:val="24"/>
          <w:szCs w:val="24"/>
        </w:rPr>
        <w:t xml:space="preserve">переведенных по специальным таблицам </w:t>
      </w:r>
      <w:r w:rsidRPr="00243C84">
        <w:rPr>
          <w:sz w:val="24"/>
          <w:szCs w:val="24"/>
        </w:rPr>
        <w:t>оценки результатов</w:t>
      </w:r>
      <w:r>
        <w:rPr>
          <w:sz w:val="24"/>
          <w:szCs w:val="24"/>
        </w:rPr>
        <w:t>.</w:t>
      </w:r>
    </w:p>
    <w:p w:rsidR="00E051AC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8"/>
          <w:szCs w:val="22"/>
          <w:lang w:eastAsia="ru-RU"/>
        </w:rPr>
      </w:pPr>
    </w:p>
    <w:p w:rsidR="00027294" w:rsidRPr="00C36877" w:rsidRDefault="00027294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8"/>
          <w:szCs w:val="22"/>
          <w:lang w:eastAsia="ru-RU"/>
        </w:rPr>
      </w:pPr>
    </w:p>
    <w:p w:rsidR="00E26A9A" w:rsidRPr="0023545E" w:rsidRDefault="00E26A9A" w:rsidP="00E26A9A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0773"/>
        </w:tabs>
        <w:ind w:right="-142"/>
        <w:rPr>
          <w:b/>
          <w:sz w:val="28"/>
          <w:szCs w:val="24"/>
          <w:u w:val="single"/>
        </w:rPr>
      </w:pPr>
      <w:r w:rsidRPr="0023545E">
        <w:rPr>
          <w:b/>
          <w:sz w:val="28"/>
          <w:szCs w:val="24"/>
          <w:u w:val="single"/>
        </w:rPr>
        <w:lastRenderedPageBreak/>
        <w:t xml:space="preserve">Испытание «Наклон вперед из </w:t>
      </w:r>
      <w:proofErr w:type="gramStart"/>
      <w:r w:rsidRPr="0023545E">
        <w:rPr>
          <w:b/>
          <w:sz w:val="28"/>
          <w:szCs w:val="24"/>
          <w:u w:val="single"/>
        </w:rPr>
        <w:t>положения</w:t>
      </w:r>
      <w:proofErr w:type="gramEnd"/>
      <w:r w:rsidRPr="0023545E">
        <w:rPr>
          <w:b/>
          <w:sz w:val="28"/>
          <w:szCs w:val="24"/>
          <w:u w:val="single"/>
        </w:rPr>
        <w:t xml:space="preserve"> стоя </w:t>
      </w:r>
      <w:r w:rsidR="00075ED1" w:rsidRPr="0023545E">
        <w:rPr>
          <w:b/>
          <w:sz w:val="28"/>
          <w:szCs w:val="24"/>
          <w:u w:val="single"/>
        </w:rPr>
        <w:t xml:space="preserve">с </w:t>
      </w:r>
      <w:r w:rsidRPr="0023545E">
        <w:rPr>
          <w:b/>
          <w:sz w:val="28"/>
          <w:szCs w:val="24"/>
          <w:u w:val="single"/>
        </w:rPr>
        <w:t>прямыми ногами на полу»</w:t>
      </w:r>
    </w:p>
    <w:p w:rsidR="00075ED1" w:rsidRPr="00075ED1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sz w:val="4"/>
          <w:szCs w:val="24"/>
        </w:rPr>
      </w:pPr>
    </w:p>
    <w:p w:rsidR="00075ED1" w:rsidRP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sz w:val="24"/>
          <w:szCs w:val="24"/>
        </w:rPr>
        <w:t xml:space="preserve">(1-3 возрастные группы, </w:t>
      </w:r>
      <w:r w:rsidR="0023545E">
        <w:rPr>
          <w:sz w:val="24"/>
          <w:szCs w:val="24"/>
        </w:rPr>
        <w:t>вся команда</w:t>
      </w:r>
      <w:r w:rsidRPr="00243C84">
        <w:rPr>
          <w:sz w:val="24"/>
          <w:szCs w:val="24"/>
        </w:rPr>
        <w:t>; лично-командные соревнования)</w:t>
      </w:r>
      <w:r w:rsidRPr="00243C84">
        <w:rPr>
          <w:bCs/>
          <w:iCs/>
          <w:sz w:val="24"/>
          <w:szCs w:val="24"/>
        </w:rPr>
        <w:t xml:space="preserve"> </w:t>
      </w:r>
    </w:p>
    <w:p w:rsid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76C9FBC" wp14:editId="5D38D26D">
            <wp:simplePos x="0" y="0"/>
            <wp:positionH relativeFrom="column">
              <wp:posOffset>4704080</wp:posOffset>
            </wp:positionH>
            <wp:positionV relativeFrom="paragraph">
              <wp:posOffset>219075</wp:posOffset>
            </wp:positionV>
            <wp:extent cx="1974215" cy="1873250"/>
            <wp:effectExtent l="0" t="0" r="6985" b="0"/>
            <wp:wrapSquare wrapText="bothSides"/>
            <wp:docPr id="83" name="Рисунок 83" descr="http://www.dskrnd.ru/upload/iblock/4cf/4cf1e0abb2218cec39c4f14d6adbe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krnd.ru/upload/iblock/4cf/4cf1e0abb2218cec39c4f14d6adbe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6176" r="6692" b="5464"/>
                    <a:stretch/>
                  </pic:blipFill>
                  <pic:spPr bwMode="auto">
                    <a:xfrm>
                      <a:off x="0" y="0"/>
                      <a:ext cx="197421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C84">
        <w:rPr>
          <w:bCs/>
          <w:noProof/>
          <w:sz w:val="24"/>
          <w:szCs w:val="24"/>
        </w:rPr>
        <w:t xml:space="preserve">Соревнования оценивается в соответствии с правилами Всероссийского физкультурно-спортивного комплекса «Готов к труду и обороне!». </w:t>
      </w:r>
    </w:p>
    <w:p w:rsidR="00075ED1" w:rsidRDefault="00075ED1" w:rsidP="00075ED1">
      <w:pPr>
        <w:tabs>
          <w:tab w:val="left" w:pos="180"/>
          <w:tab w:val="num" w:pos="360"/>
        </w:tabs>
        <w:ind w:left="18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Наклон вперед из </w:t>
      </w:r>
      <w:proofErr w:type="gramStart"/>
      <w:r>
        <w:rPr>
          <w:sz w:val="24"/>
          <w:szCs w:val="24"/>
        </w:rPr>
        <w:t>положения</w:t>
      </w:r>
      <w:proofErr w:type="gramEnd"/>
      <w:r>
        <w:rPr>
          <w:sz w:val="24"/>
          <w:szCs w:val="24"/>
        </w:rPr>
        <w:t xml:space="preserve"> стоя с прямыми ногами выполняется из исходного положения: стоя на скамейке (тумбе), ноги выпрямлены в коленях, ступни ног расположены параллельно на ширине 10-15 см. По команде участник выполняет два предварительных наклона, ладони двигаются вдоль линейки измерения. При третьем наклоне участник максимально наклоняется и удерживает касание линейки измерения в течение 2 сек., пока судья не озвучит результат. Результат выше уровня скамьи определяется знаком «</w:t>
      </w:r>
      <w:proofErr w:type="gramStart"/>
      <w:r>
        <w:rPr>
          <w:sz w:val="24"/>
          <w:szCs w:val="24"/>
        </w:rPr>
        <w:t>-»</w:t>
      </w:r>
      <w:proofErr w:type="gramEnd"/>
      <w:r>
        <w:rPr>
          <w:sz w:val="24"/>
          <w:szCs w:val="24"/>
        </w:rPr>
        <w:t>, ниже – знаком «+». Участник выступает в спортивной форме, позволяющей судьям определить выпрямление ног в коленях.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Ошибки: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сгибание ног в коленях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удержание результата одной рукой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удержания результата 2 с.</w:t>
      </w:r>
    </w:p>
    <w:p w:rsidR="00075ED1" w:rsidRP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bCs/>
          <w:iCs/>
          <w:sz w:val="24"/>
          <w:szCs w:val="24"/>
        </w:rPr>
        <w:t xml:space="preserve">Победитель  определяется по максимальной сумме выполненных упражнений, при равенстве предпочтение отдается, более младшему участнику. </w:t>
      </w:r>
    </w:p>
    <w:p w:rsidR="0023545E" w:rsidRDefault="0023545E" w:rsidP="0023545E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 w:firstLine="567"/>
        <w:jc w:val="both"/>
        <w:textAlignment w:val="auto"/>
        <w:rPr>
          <w:sz w:val="22"/>
          <w:szCs w:val="22"/>
          <w:lang w:eastAsia="ru-RU"/>
        </w:rPr>
      </w:pPr>
      <w:r w:rsidRPr="00243C84">
        <w:rPr>
          <w:bCs/>
          <w:iCs/>
          <w:sz w:val="24"/>
          <w:szCs w:val="24"/>
        </w:rPr>
        <w:t xml:space="preserve">Командный зачет складывается из суммы очков </w:t>
      </w:r>
      <w:r>
        <w:rPr>
          <w:bCs/>
          <w:iCs/>
          <w:sz w:val="24"/>
          <w:szCs w:val="24"/>
        </w:rPr>
        <w:t xml:space="preserve">8-ми лучших участников </w:t>
      </w:r>
      <w:r w:rsidRPr="00243C84">
        <w:rPr>
          <w:bCs/>
          <w:iCs/>
          <w:sz w:val="24"/>
          <w:szCs w:val="24"/>
        </w:rPr>
        <w:t xml:space="preserve">переведенных по специальным таблицам </w:t>
      </w:r>
      <w:r w:rsidRPr="00243C84">
        <w:rPr>
          <w:sz w:val="24"/>
          <w:szCs w:val="24"/>
        </w:rPr>
        <w:t>оценки результатов</w:t>
      </w:r>
      <w:r>
        <w:rPr>
          <w:sz w:val="24"/>
          <w:szCs w:val="24"/>
        </w:rPr>
        <w:t>.</w:t>
      </w:r>
    </w:p>
    <w:p w:rsidR="00E26A9A" w:rsidRPr="00C36877" w:rsidRDefault="00E26A9A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6"/>
          <w:szCs w:val="22"/>
          <w:lang w:eastAsia="ru-RU"/>
        </w:rPr>
      </w:pPr>
    </w:p>
    <w:p w:rsidR="00A640F3" w:rsidRPr="0023545E" w:rsidRDefault="00A640F3" w:rsidP="00A640F3">
      <w:pPr>
        <w:pStyle w:val="a3"/>
        <w:numPr>
          <w:ilvl w:val="0"/>
          <w:numId w:val="26"/>
        </w:num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/>
        <w:jc w:val="center"/>
        <w:textAlignment w:val="auto"/>
        <w:rPr>
          <w:b/>
          <w:sz w:val="28"/>
          <w:szCs w:val="28"/>
          <w:u w:val="single"/>
        </w:rPr>
      </w:pPr>
      <w:r w:rsidRPr="0023545E">
        <w:rPr>
          <w:b/>
          <w:sz w:val="28"/>
          <w:szCs w:val="28"/>
          <w:u w:val="single"/>
        </w:rPr>
        <w:t>Испытание «Сгибание и разгибание рук в упоре лежа на полу»</w:t>
      </w:r>
    </w:p>
    <w:p w:rsidR="00A640F3" w:rsidRPr="00A640F3" w:rsidRDefault="00A640F3" w:rsidP="00A640F3">
      <w:pPr>
        <w:shd w:val="clear" w:color="auto" w:fill="FFFFFF"/>
        <w:tabs>
          <w:tab w:val="left" w:pos="10772"/>
        </w:tabs>
        <w:ind w:left="284" w:right="-1"/>
        <w:jc w:val="both"/>
        <w:rPr>
          <w:bCs/>
          <w:iCs/>
          <w:sz w:val="24"/>
          <w:szCs w:val="24"/>
        </w:rPr>
      </w:pPr>
      <w:r w:rsidRPr="00A640F3">
        <w:rPr>
          <w:sz w:val="24"/>
          <w:szCs w:val="24"/>
        </w:rPr>
        <w:t xml:space="preserve">(1-3 возрастные группы, </w:t>
      </w:r>
      <w:r w:rsidR="0023545E">
        <w:rPr>
          <w:sz w:val="24"/>
          <w:szCs w:val="24"/>
        </w:rPr>
        <w:t>вся команда</w:t>
      </w:r>
      <w:r w:rsidRPr="00A640F3">
        <w:rPr>
          <w:sz w:val="24"/>
          <w:szCs w:val="24"/>
        </w:rPr>
        <w:t>; лично-командные соревнования)</w:t>
      </w:r>
      <w:r w:rsidRPr="00A640F3">
        <w:rPr>
          <w:bCs/>
          <w:iCs/>
          <w:sz w:val="24"/>
          <w:szCs w:val="24"/>
        </w:rPr>
        <w:t xml:space="preserve"> </w:t>
      </w:r>
    </w:p>
    <w:p w:rsidR="00A640F3" w:rsidRPr="00A640F3" w:rsidRDefault="00A640F3" w:rsidP="00A640F3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noProof/>
          <w:sz w:val="24"/>
          <w:szCs w:val="24"/>
        </w:rPr>
      </w:pPr>
      <w:r w:rsidRPr="00A640F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0563BFC5" wp14:editId="5EC09D2A">
            <wp:simplePos x="0" y="0"/>
            <wp:positionH relativeFrom="column">
              <wp:posOffset>3743960</wp:posOffset>
            </wp:positionH>
            <wp:positionV relativeFrom="paragraph">
              <wp:posOffset>321945</wp:posOffset>
            </wp:positionV>
            <wp:extent cx="3146425" cy="750570"/>
            <wp:effectExtent l="0" t="0" r="0" b="0"/>
            <wp:wrapTight wrapText="bothSides">
              <wp:wrapPolygon edited="0">
                <wp:start x="0" y="0"/>
                <wp:lineTo x="0" y="20832"/>
                <wp:lineTo x="21447" y="20832"/>
                <wp:lineTo x="21447" y="0"/>
                <wp:lineTo x="0" y="0"/>
              </wp:wrapPolygon>
            </wp:wrapTight>
            <wp:docPr id="82" name="Рисунок 82" descr="https://im0-tub-ru.yandex.net/i?id=346f0ca211564b3af385f05c30215d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im0-tub-ru.yandex.net/i?id=346f0ca211564b3af385f05c30215d92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0F3">
        <w:rPr>
          <w:bCs/>
          <w:noProof/>
          <w:sz w:val="24"/>
          <w:szCs w:val="24"/>
        </w:rPr>
        <w:t xml:space="preserve">Соревнования оценивается в соответствии с правилами Всероссийского физкультурно-спортивного комплекса «Готов к труду и обороне!». Контрольное время – </w:t>
      </w:r>
      <w:r w:rsidRPr="00A640F3">
        <w:rPr>
          <w:bCs/>
          <w:noProof/>
          <w:sz w:val="24"/>
          <w:szCs w:val="24"/>
        </w:rPr>
        <w:t>4</w:t>
      </w:r>
      <w:r w:rsidRPr="00A640F3">
        <w:rPr>
          <w:bCs/>
          <w:noProof/>
          <w:sz w:val="24"/>
          <w:szCs w:val="24"/>
        </w:rPr>
        <w:t xml:space="preserve"> минута.</w:t>
      </w:r>
    </w:p>
    <w:p w:rsidR="00A640F3" w:rsidRPr="00A640F3" w:rsidRDefault="00A640F3" w:rsidP="00A640F3">
      <w:pPr>
        <w:ind w:firstLine="709"/>
        <w:jc w:val="both"/>
        <w:rPr>
          <w:sz w:val="24"/>
          <w:szCs w:val="24"/>
        </w:rPr>
      </w:pPr>
      <w:r w:rsidRPr="00A640F3">
        <w:rPr>
          <w:sz w:val="24"/>
          <w:szCs w:val="24"/>
        </w:rPr>
        <w:t xml:space="preserve">Выполнение сгибания и разгибания рук в упоре лёжа на </w:t>
      </w:r>
      <w:proofErr w:type="gramStart"/>
      <w:r w:rsidRPr="00A640F3">
        <w:rPr>
          <w:sz w:val="24"/>
          <w:szCs w:val="24"/>
        </w:rPr>
        <w:t>полу</w:t>
      </w:r>
      <w:proofErr w:type="gramEnd"/>
      <w:r w:rsidRPr="00A640F3">
        <w:rPr>
          <w:sz w:val="24"/>
          <w:szCs w:val="24"/>
        </w:rPr>
        <w:t xml:space="preserve"> может проводиться с применением «контактной платформы», либо без неё. Сгибание и разгибание рук в упоре лежа выполняется из ИП: </w:t>
      </w:r>
      <w:proofErr w:type="gramStart"/>
      <w:r w:rsidRPr="00A640F3">
        <w:rPr>
          <w:sz w:val="24"/>
          <w:szCs w:val="24"/>
        </w:rPr>
        <w:t>упор</w:t>
      </w:r>
      <w:proofErr w:type="gramEnd"/>
      <w:r w:rsidRPr="00A640F3">
        <w:rPr>
          <w:sz w:val="24"/>
          <w:szCs w:val="24"/>
        </w:rPr>
        <w:t xml:space="preserve"> лежа на полу, руки на ширине плеч выпрямлены в локтевых суставах, кисти вперед, локти разведены не более чем на 45 градусов, плечи, туловище и ноги составляют прямую линию. Стопы упираются в пол без опоры. Расстояние между стопами не более 15 см. По команде судьи, сгибая руки, участник должен коснуться грудью пола (или платформы высотой не более 5 см), затем, разгибая руки, вернуться в ИП и, зафиксировав его на 0,5 сек., продолжить выполнение упражнения. Сгибание и разгибание рук выполняется непрерывно. Засчитывается количество правильно выполненных сгибаний и разгибаний рук, фиксируемых счетом судьи в ИП.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b/>
          <w:i/>
          <w:color w:val="000000"/>
          <w:sz w:val="24"/>
          <w:szCs w:val="24"/>
          <w:lang w:eastAsia="ru-RU"/>
        </w:rPr>
      </w:pPr>
      <w:r w:rsidRPr="00A640F3">
        <w:rPr>
          <w:b/>
          <w:i/>
          <w:color w:val="000000"/>
          <w:sz w:val="24"/>
          <w:szCs w:val="24"/>
          <w:lang w:eastAsia="ru-RU"/>
        </w:rPr>
        <w:t>Участникам запрещено: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 во время отдыха нарушать ИП;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создавать упоры для ног;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 касаться бедрами пола;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разводить локти относительно осевой линии туловища более</w:t>
      </w:r>
      <w:proofErr w:type="gramStart"/>
      <w:r w:rsidRPr="00A640F3">
        <w:rPr>
          <w:color w:val="000000"/>
          <w:sz w:val="24"/>
          <w:szCs w:val="24"/>
          <w:lang w:eastAsia="ru-RU"/>
        </w:rPr>
        <w:t>,</w:t>
      </w:r>
      <w:proofErr w:type="gramEnd"/>
      <w:r w:rsidRPr="00A640F3">
        <w:rPr>
          <w:color w:val="000000"/>
          <w:sz w:val="24"/>
          <w:szCs w:val="24"/>
          <w:lang w:eastAsia="ru-RU"/>
        </w:rPr>
        <w:t xml:space="preserve"> чем по 45°;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делать «рывки» и «волны» головой, плечами, туловищем;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останавливаться во время выполнения очередного сгибания-разгибания рук;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  касаться платформы грудью более 1 сек.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b/>
          <w:i/>
          <w:color w:val="000000"/>
          <w:sz w:val="24"/>
          <w:szCs w:val="24"/>
          <w:lang w:eastAsia="ru-RU"/>
        </w:rPr>
        <w:t>Участник имеет право</w:t>
      </w:r>
      <w:r w:rsidRPr="00A640F3">
        <w:rPr>
          <w:color w:val="000000"/>
          <w:sz w:val="24"/>
          <w:szCs w:val="24"/>
          <w:lang w:eastAsia="ru-RU"/>
        </w:rPr>
        <w:t>: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выполнять сгибание-разгибание рук с ускорением или замедлением;</w:t>
      </w:r>
    </w:p>
    <w:p w:rsidR="00E051AC" w:rsidRPr="00A640F3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- отдыхать в ИП.</w:t>
      </w:r>
    </w:p>
    <w:p w:rsidR="00E051AC" w:rsidRPr="00A640F3" w:rsidRDefault="00E051AC" w:rsidP="00A640F3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 xml:space="preserve">При нарушении участника правил выполнения упражнения старший судья-счетчик командует  «Нет!» и после фиксации ИП кратко называет ошибку, и объявляет предыдущий счет. </w:t>
      </w:r>
    </w:p>
    <w:p w:rsidR="00E051AC" w:rsidRPr="00A640F3" w:rsidRDefault="00E051AC" w:rsidP="00A640F3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4"/>
          <w:szCs w:val="24"/>
          <w:lang w:eastAsia="ru-RU"/>
        </w:rPr>
      </w:pPr>
      <w:r w:rsidRPr="00A640F3">
        <w:rPr>
          <w:color w:val="000000"/>
          <w:sz w:val="24"/>
          <w:szCs w:val="24"/>
          <w:lang w:eastAsia="ru-RU"/>
        </w:rPr>
        <w:t>Судья-хронометрист информирует, «Осталось 10 секунд!», «5, 4, 3, 2, 1, Время!» и одновременно останавливает секундомер. После   команды   «Время!»  старший   судья   командует   «Закончили!»   и называет количество засчита</w:t>
      </w:r>
      <w:r w:rsidR="00A640F3">
        <w:rPr>
          <w:color w:val="000000"/>
          <w:sz w:val="24"/>
          <w:szCs w:val="24"/>
          <w:lang w:eastAsia="ru-RU"/>
        </w:rPr>
        <w:t xml:space="preserve">нных сгибаний - разгибаний рук. </w:t>
      </w:r>
      <w:r w:rsidRPr="00A640F3">
        <w:rPr>
          <w:color w:val="000000"/>
          <w:sz w:val="24"/>
          <w:szCs w:val="24"/>
          <w:lang w:eastAsia="ru-RU"/>
        </w:rPr>
        <w:t xml:space="preserve">Если участница не успела в контрольное время зафиксировать </w:t>
      </w:r>
      <w:proofErr w:type="gramStart"/>
      <w:r w:rsidRPr="00A640F3">
        <w:rPr>
          <w:color w:val="000000"/>
          <w:sz w:val="24"/>
          <w:szCs w:val="24"/>
          <w:lang w:eastAsia="ru-RU"/>
        </w:rPr>
        <w:t>последнее</w:t>
      </w:r>
      <w:proofErr w:type="gramEnd"/>
      <w:r w:rsidRPr="00A640F3">
        <w:rPr>
          <w:color w:val="000000"/>
          <w:sz w:val="24"/>
          <w:szCs w:val="24"/>
          <w:lang w:eastAsia="ru-RU"/>
        </w:rPr>
        <w:t xml:space="preserve"> правильно выполненное движение - это движение ей не засчитывается.</w:t>
      </w:r>
    </w:p>
    <w:p w:rsidR="00A640F3" w:rsidRPr="00243C84" w:rsidRDefault="00A640F3" w:rsidP="00A640F3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bCs/>
          <w:iCs/>
          <w:sz w:val="24"/>
          <w:szCs w:val="24"/>
        </w:rPr>
        <w:lastRenderedPageBreak/>
        <w:t xml:space="preserve">Победитель  определяется по максимальной сумме выполненных упражнений, при равенстве предпочтение отдается, более младшему участнику. </w:t>
      </w:r>
    </w:p>
    <w:p w:rsidR="00A640F3" w:rsidRDefault="00A640F3" w:rsidP="00A640F3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 w:firstLine="567"/>
        <w:jc w:val="both"/>
        <w:textAlignment w:val="auto"/>
        <w:rPr>
          <w:sz w:val="22"/>
          <w:szCs w:val="22"/>
          <w:lang w:eastAsia="ru-RU"/>
        </w:rPr>
      </w:pPr>
      <w:r w:rsidRPr="00243C84">
        <w:rPr>
          <w:bCs/>
          <w:iCs/>
          <w:sz w:val="24"/>
          <w:szCs w:val="24"/>
        </w:rPr>
        <w:t xml:space="preserve">Командный зачет складывается из суммы очков </w:t>
      </w:r>
      <w:r w:rsidR="0023545E">
        <w:rPr>
          <w:bCs/>
          <w:iCs/>
          <w:sz w:val="24"/>
          <w:szCs w:val="24"/>
        </w:rPr>
        <w:t xml:space="preserve">8-ми лучших участников </w:t>
      </w:r>
      <w:r w:rsidRPr="00243C84">
        <w:rPr>
          <w:bCs/>
          <w:iCs/>
          <w:sz w:val="24"/>
          <w:szCs w:val="24"/>
        </w:rPr>
        <w:t xml:space="preserve">переведенных по специальным таблицам </w:t>
      </w:r>
      <w:r w:rsidRPr="00243C84">
        <w:rPr>
          <w:sz w:val="24"/>
          <w:szCs w:val="24"/>
        </w:rPr>
        <w:t>оценки результатов</w:t>
      </w:r>
      <w:r>
        <w:rPr>
          <w:sz w:val="24"/>
          <w:szCs w:val="24"/>
        </w:rPr>
        <w:t>.</w:t>
      </w:r>
    </w:p>
    <w:p w:rsidR="00E051AC" w:rsidRPr="0023545E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12"/>
          <w:szCs w:val="22"/>
          <w:lang w:eastAsia="ru-RU"/>
        </w:rPr>
      </w:pPr>
    </w:p>
    <w:p w:rsidR="0023545E" w:rsidRDefault="0023545E" w:rsidP="0023545E">
      <w:pPr>
        <w:pStyle w:val="a3"/>
        <w:numPr>
          <w:ilvl w:val="0"/>
          <w:numId w:val="26"/>
        </w:numPr>
        <w:jc w:val="center"/>
        <w:rPr>
          <w:rStyle w:val="ad"/>
          <w:iCs/>
          <w:color w:val="000000"/>
          <w:sz w:val="28"/>
          <w:szCs w:val="28"/>
          <w:u w:val="single"/>
        </w:rPr>
      </w:pPr>
      <w:r w:rsidRPr="0023545E"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00499E" wp14:editId="0D14E1FB">
                <wp:simplePos x="0" y="0"/>
                <wp:positionH relativeFrom="column">
                  <wp:posOffset>8470900</wp:posOffset>
                </wp:positionH>
                <wp:positionV relativeFrom="paragraph">
                  <wp:posOffset>965200</wp:posOffset>
                </wp:positionV>
                <wp:extent cx="457200" cy="342900"/>
                <wp:effectExtent l="2540" t="1270" r="0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45E" w:rsidRPr="005A0104" w:rsidRDefault="0023545E" w:rsidP="0023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A0104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" o:spid="_x0000_s1030" type="#_x0000_t202" style="position:absolute;left:0;text-align:left;margin-left:667pt;margin-top:76pt;width:3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" filled="f" stroked="f">
                <v:textbox>
                  <w:txbxContent>
                    <w:p w:rsidR="0023545E" w:rsidRPr="005A0104" w:rsidRDefault="0023545E" w:rsidP="0023545E">
                      <w:pPr>
                        <w:rPr>
                          <w:sz w:val="16"/>
                          <w:szCs w:val="16"/>
                        </w:rPr>
                      </w:pPr>
                      <w:r w:rsidRPr="005A0104"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23545E">
        <w:rPr>
          <w:rStyle w:val="ad"/>
          <w:iCs/>
          <w:color w:val="000000"/>
          <w:sz w:val="28"/>
          <w:szCs w:val="28"/>
          <w:u w:val="single"/>
        </w:rPr>
        <w:t>Снаряжение магазина АКМ</w:t>
      </w:r>
    </w:p>
    <w:p w:rsidR="0023545E" w:rsidRPr="00A640F3" w:rsidRDefault="0023545E" w:rsidP="0023545E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noProof/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36F7A3F7" wp14:editId="555A1924">
            <wp:simplePos x="0" y="0"/>
            <wp:positionH relativeFrom="column">
              <wp:posOffset>5713730</wp:posOffset>
            </wp:positionH>
            <wp:positionV relativeFrom="paragraph">
              <wp:posOffset>160020</wp:posOffset>
            </wp:positionV>
            <wp:extent cx="1034415" cy="1757045"/>
            <wp:effectExtent l="0" t="0" r="0" b="0"/>
            <wp:wrapSquare wrapText="bothSides"/>
            <wp:docPr id="86" name="Рисунок 86" descr="http://goup32441.narod.ru/files/ognp/005_oporn_konspekt/img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oup32441.narod.ru/files/ognp/005_oporn_konspekt/img/01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 xml:space="preserve">1-3 возрастные группы, </w:t>
      </w:r>
      <w:r>
        <w:rPr>
          <w:sz w:val="24"/>
          <w:szCs w:val="24"/>
        </w:rPr>
        <w:t>вся команда</w:t>
      </w:r>
      <w:r w:rsidRPr="0023545E">
        <w:rPr>
          <w:sz w:val="24"/>
          <w:szCs w:val="24"/>
        </w:rPr>
        <w:t>; лично-командные соревнования)</w:t>
      </w:r>
      <w:r w:rsidRPr="0023545E">
        <w:rPr>
          <w:bCs/>
          <w:iCs/>
          <w:sz w:val="24"/>
          <w:szCs w:val="24"/>
        </w:rPr>
        <w:t xml:space="preserve"> </w:t>
      </w:r>
      <w:r w:rsidRPr="00A640F3">
        <w:rPr>
          <w:bCs/>
          <w:noProof/>
          <w:sz w:val="24"/>
          <w:szCs w:val="24"/>
        </w:rPr>
        <w:t xml:space="preserve">Контрольное время – </w:t>
      </w:r>
      <w:r>
        <w:rPr>
          <w:bCs/>
          <w:noProof/>
          <w:sz w:val="24"/>
          <w:szCs w:val="24"/>
        </w:rPr>
        <w:t>2</w:t>
      </w:r>
      <w:r w:rsidRPr="00A640F3">
        <w:rPr>
          <w:bCs/>
          <w:noProof/>
          <w:sz w:val="24"/>
          <w:szCs w:val="24"/>
        </w:rPr>
        <w:t xml:space="preserve"> минут</w:t>
      </w:r>
      <w:r>
        <w:rPr>
          <w:bCs/>
          <w:noProof/>
          <w:sz w:val="24"/>
          <w:szCs w:val="24"/>
        </w:rPr>
        <w:t>ы</w:t>
      </w:r>
      <w:r w:rsidRPr="00A640F3">
        <w:rPr>
          <w:bCs/>
          <w:noProof/>
          <w:sz w:val="24"/>
          <w:szCs w:val="24"/>
        </w:rPr>
        <w:t>.</w:t>
      </w:r>
      <w:r w:rsidRPr="0023545E">
        <w:rPr>
          <w:sz w:val="24"/>
          <w:szCs w:val="24"/>
        </w:rPr>
        <w:t xml:space="preserve"> </w:t>
      </w:r>
      <w:r w:rsidRPr="0023545E">
        <w:rPr>
          <w:sz w:val="24"/>
          <w:szCs w:val="24"/>
        </w:rPr>
        <w:t>1 группа-15 патронов</w:t>
      </w:r>
      <w:r>
        <w:rPr>
          <w:sz w:val="24"/>
          <w:szCs w:val="24"/>
        </w:rPr>
        <w:t>,  2-3 группа 30</w:t>
      </w:r>
      <w:r w:rsidRPr="0023545E">
        <w:rPr>
          <w:sz w:val="24"/>
          <w:szCs w:val="24"/>
        </w:rPr>
        <w:t xml:space="preserve"> патронов</w:t>
      </w:r>
      <w:r>
        <w:rPr>
          <w:sz w:val="24"/>
          <w:szCs w:val="24"/>
        </w:rPr>
        <w:t>.</w:t>
      </w:r>
    </w:p>
    <w:p w:rsidR="0023545E" w:rsidRPr="0023545E" w:rsidRDefault="0023545E" w:rsidP="0023545E">
      <w:pPr>
        <w:ind w:firstLine="567"/>
        <w:jc w:val="both"/>
        <w:rPr>
          <w:color w:val="000000"/>
          <w:sz w:val="24"/>
          <w:szCs w:val="24"/>
        </w:rPr>
      </w:pPr>
      <w:r w:rsidRPr="0023545E">
        <w:rPr>
          <w:color w:val="000000"/>
          <w:sz w:val="24"/>
          <w:szCs w:val="24"/>
        </w:rPr>
        <w:t>Для снаряжения магазина надо взять магазин в левую руку горловиной вверх и выпуклой стороной влево, а в правую руку - патроны пулями к мизинцу так, чтобы дно гильзы немного возвышалось над большим и указательным пальцами.</w:t>
      </w:r>
      <w:r w:rsidRPr="0023545E">
        <w:rPr>
          <w:color w:val="000000"/>
          <w:sz w:val="24"/>
          <w:szCs w:val="24"/>
        </w:rPr>
        <w:br/>
        <w:t>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23545E" w:rsidRPr="0023545E" w:rsidRDefault="0023545E" w:rsidP="0023545E">
      <w:pPr>
        <w:shd w:val="clear" w:color="auto" w:fill="FFFFFF"/>
        <w:tabs>
          <w:tab w:val="left" w:pos="426"/>
          <w:tab w:val="left" w:pos="540"/>
        </w:tabs>
        <w:overflowPunct/>
        <w:autoSpaceDE/>
        <w:autoSpaceDN/>
        <w:adjustRightInd/>
        <w:ind w:firstLine="567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 xml:space="preserve">Исходное положение для выполнения  упражнения – патроны россыпью. </w:t>
      </w:r>
    </w:p>
    <w:p w:rsidR="0023545E" w:rsidRPr="0023545E" w:rsidRDefault="0023545E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24"/>
          <w:szCs w:val="24"/>
        </w:rPr>
      </w:pPr>
      <w:r w:rsidRPr="0023545E">
        <w:rPr>
          <w:sz w:val="24"/>
          <w:szCs w:val="24"/>
        </w:rPr>
        <w:t xml:space="preserve">Штрафы:  </w:t>
      </w:r>
    </w:p>
    <w:p w:rsidR="0023545E" w:rsidRPr="0023545E" w:rsidRDefault="0023545E" w:rsidP="0023545E">
      <w:pPr>
        <w:numPr>
          <w:ilvl w:val="0"/>
          <w:numId w:val="13"/>
        </w:numPr>
        <w:shd w:val="clear" w:color="auto" w:fill="FFFFFF"/>
        <w:tabs>
          <w:tab w:val="num" w:pos="0"/>
          <w:tab w:val="left" w:pos="426"/>
          <w:tab w:val="left" w:pos="540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Не уложился в контрольное время (за каждый оставшийся патрон) – 10 секунд;</w:t>
      </w:r>
    </w:p>
    <w:p w:rsidR="0023545E" w:rsidRDefault="0023545E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24"/>
          <w:szCs w:val="24"/>
        </w:rPr>
      </w:pPr>
      <w:r w:rsidRPr="0023545E">
        <w:rPr>
          <w:sz w:val="24"/>
          <w:szCs w:val="24"/>
        </w:rPr>
        <w:t>Командный зачет – по сумме 8 лучших личных результатов с учетом штрафов.</w:t>
      </w:r>
    </w:p>
    <w:p w:rsidR="00C36877" w:rsidRPr="00C36877" w:rsidRDefault="00C36877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8"/>
          <w:szCs w:val="24"/>
        </w:rPr>
      </w:pPr>
    </w:p>
    <w:p w:rsidR="0023545E" w:rsidRPr="0023545E" w:rsidRDefault="0023545E" w:rsidP="0023545E">
      <w:pPr>
        <w:pStyle w:val="a9"/>
        <w:spacing w:before="0" w:beforeAutospacing="0" w:after="0" w:afterAutospacing="0"/>
        <w:ind w:right="724"/>
        <w:jc w:val="center"/>
        <w:rPr>
          <w:rFonts w:ascii="Arial" w:hAnsi="Arial" w:cs="Arial"/>
          <w:color w:val="000000"/>
          <w:sz w:val="4"/>
          <w:szCs w:val="17"/>
        </w:rPr>
      </w:pPr>
    </w:p>
    <w:p w:rsidR="0023545E" w:rsidRDefault="0023545E" w:rsidP="00C36877">
      <w:pPr>
        <w:pStyle w:val="a3"/>
        <w:widowControl w:val="0"/>
        <w:numPr>
          <w:ilvl w:val="0"/>
          <w:numId w:val="26"/>
        </w:numPr>
        <w:ind w:left="641" w:right="726" w:hanging="357"/>
        <w:jc w:val="center"/>
        <w:rPr>
          <w:b/>
          <w:sz w:val="28"/>
          <w:szCs w:val="28"/>
          <w:u w:val="single"/>
        </w:rPr>
      </w:pPr>
      <w:r w:rsidRPr="0023545E">
        <w:rPr>
          <w:b/>
          <w:sz w:val="28"/>
          <w:szCs w:val="28"/>
          <w:u w:val="single"/>
        </w:rPr>
        <w:t>Разборка - сборка АК-74</w:t>
      </w:r>
    </w:p>
    <w:p w:rsidR="0023545E" w:rsidRPr="0023545E" w:rsidRDefault="0023545E" w:rsidP="0023545E">
      <w:pPr>
        <w:widowControl w:val="0"/>
        <w:tabs>
          <w:tab w:val="left" w:pos="851"/>
          <w:tab w:val="left" w:pos="993"/>
        </w:tabs>
        <w:ind w:right="724" w:firstLine="709"/>
        <w:rPr>
          <w:b/>
          <w:sz w:val="28"/>
          <w:szCs w:val="28"/>
          <w:u w:val="single"/>
        </w:rPr>
      </w:pP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>1-3 возрастные группы, вся команда</w:t>
      </w:r>
      <w:r>
        <w:rPr>
          <w:sz w:val="24"/>
          <w:szCs w:val="24"/>
        </w:rPr>
        <w:t>; лично-командные соревнования)</w:t>
      </w:r>
    </w:p>
    <w:p w:rsidR="0023545E" w:rsidRPr="0023545E" w:rsidRDefault="0023545E" w:rsidP="0023545E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23545E">
        <w:rPr>
          <w:sz w:val="24"/>
          <w:szCs w:val="24"/>
        </w:rPr>
        <w:t xml:space="preserve">Разрешается заранее извлечь отвертку из пенала. Падение деталей не штрафуется, но участник обязан их подобрать самостоятельно. Оба норматива (разборка и сборка) выполняются раздельно. 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t>Штрафы: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 xml:space="preserve">нарушение порядка разборки-сборки  – 10 секунд; 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контрольный спуск при разборке производится под углом не менее 45 градусов к верхней поверхности стола с обязательным касанием прикладом поверхности стола, в случае нарушения – 10 секунд за каждый. При сборке – касание прикладом стола не обязательно, хотя требования по положению ствола остаются те же.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proofErr w:type="gramStart"/>
      <w:r w:rsidRPr="0023545E">
        <w:rPr>
          <w:sz w:val="24"/>
          <w:szCs w:val="24"/>
        </w:rPr>
        <w:t>к</w:t>
      </w:r>
      <w:proofErr w:type="gramEnd"/>
      <w:r w:rsidRPr="0023545E">
        <w:rPr>
          <w:sz w:val="24"/>
          <w:szCs w:val="24"/>
        </w:rPr>
        <w:t>асание деталей после выполнения разборки автомата при укладке их на поверхность стола – 5 секунд.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23545E">
        <w:rPr>
          <w:sz w:val="24"/>
          <w:szCs w:val="24"/>
        </w:rPr>
        <w:t>При выполнении действий, которые могут повредить автомат, участник снимается с этапа.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t>Запрещенные действия участника: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сборке - попытка дослать вперед затворную раму при непопадании выступов затворной рамы в вырезы ствольной коробки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разборке и сборке - извлечение и установка шомпола при снятом дульном тормозе-компенсаторе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разборке и сборке сгибание поперек возвратного механизма при установке и извлечении</w:t>
      </w:r>
    </w:p>
    <w:p w:rsidR="0023545E" w:rsidRPr="0023545E" w:rsidRDefault="0023545E" w:rsidP="00C36877">
      <w:pPr>
        <w:tabs>
          <w:tab w:val="left" w:pos="180"/>
          <w:tab w:val="left" w:pos="426"/>
          <w:tab w:val="left" w:pos="851"/>
          <w:tab w:val="left" w:pos="993"/>
        </w:tabs>
        <w:ind w:firstLine="284"/>
        <w:jc w:val="both"/>
        <w:rPr>
          <w:rStyle w:val="1Char"/>
          <w:bCs w:val="0"/>
          <w:sz w:val="24"/>
          <w:szCs w:val="24"/>
          <w:lang w:val="ru-RU"/>
        </w:rPr>
      </w:pPr>
      <w:r w:rsidRPr="0023545E">
        <w:rPr>
          <w:rStyle w:val="1Char"/>
          <w:b w:val="0"/>
          <w:bCs w:val="0"/>
          <w:sz w:val="24"/>
          <w:szCs w:val="24"/>
        </w:rPr>
        <w:t xml:space="preserve">Упражнение выполняется согласно сборнику общевойсковых нормативов (1991 г.). </w:t>
      </w:r>
      <w:r w:rsidRPr="0023545E">
        <w:rPr>
          <w:rStyle w:val="1Char"/>
          <w:bCs w:val="0"/>
          <w:sz w:val="24"/>
          <w:szCs w:val="24"/>
        </w:rPr>
        <w:t>КВ = 1 мин. на каждый норматив.</w:t>
      </w:r>
    </w:p>
    <w:p w:rsid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rStyle w:val="1Char"/>
          <w:b w:val="0"/>
          <w:bCs w:val="0"/>
          <w:sz w:val="24"/>
          <w:szCs w:val="24"/>
          <w:lang w:val="ru-RU"/>
        </w:rPr>
      </w:pPr>
      <w:r w:rsidRPr="0023545E">
        <w:rPr>
          <w:rStyle w:val="1Char"/>
          <w:b w:val="0"/>
          <w:bCs w:val="0"/>
          <w:sz w:val="24"/>
          <w:szCs w:val="24"/>
        </w:rPr>
        <w:t>Командный зачет – по сумме 8 лучших личных результатов с учетом штрафов.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rStyle w:val="1Char"/>
          <w:b w:val="0"/>
          <w:bCs w:val="0"/>
          <w:sz w:val="2"/>
          <w:szCs w:val="24"/>
          <w:lang w:val="ru-RU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inline distT="0" distB="0" distL="0" distR="0" wp14:anchorId="33DBE3B5" wp14:editId="15BB6E20">
            <wp:extent cx="4231341" cy="2041942"/>
            <wp:effectExtent l="0" t="0" r="0" b="0"/>
            <wp:docPr id="87" name="Рисунок 87" descr="Pim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7" descr="Pim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6" b="4164"/>
                    <a:stretch/>
                  </pic:blipFill>
                  <pic:spPr bwMode="auto">
                    <a:xfrm>
                      <a:off x="0" y="0"/>
                      <a:ext cx="4231815" cy="20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45E" w:rsidRPr="00C36877" w:rsidRDefault="0023545E" w:rsidP="0023545E">
      <w:pPr>
        <w:tabs>
          <w:tab w:val="left" w:pos="360"/>
          <w:tab w:val="left" w:pos="540"/>
        </w:tabs>
        <w:ind w:right="724"/>
        <w:jc w:val="center"/>
        <w:rPr>
          <w:b/>
          <w:sz w:val="6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1 – ствол со ствольной коробкой, прицельным приспособлением, прикладом и пистолетной рукояткой,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2 – дульный тормоз-компенсатор, 3 – крышка ствольной коробки, 4 – затворная рама с газовым поршнем,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5 – затвор, 6 – возвратный механизм, 7 – газовая трубка со ствольной накладкой, 8 – цевьё, 9 – магазин,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10 – штык-нож, 11 – шомпол, 12 - пенал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b/>
          <w:sz w:val="16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lastRenderedPageBreak/>
        <w:t>Разборка и сборка автомата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both"/>
        <w:rPr>
          <w:sz w:val="24"/>
          <w:szCs w:val="24"/>
        </w:rPr>
      </w:pPr>
      <w:r w:rsidRPr="0023545E">
        <w:rPr>
          <w:sz w:val="24"/>
          <w:szCs w:val="24"/>
        </w:rPr>
        <w:tab/>
        <w:t>Разборка автомата может быть неполная и полная: неполная – для чистки, смазки и осмотра автомата; полная – для чистки при сильном загрязнении автомата, после нахождения его под дождём или в снегу и при ремонте. Излишне частая разборка вредна, так как ускоряет изнашивание частей и механизмов.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both"/>
        <w:rPr>
          <w:sz w:val="24"/>
          <w:szCs w:val="24"/>
        </w:rPr>
      </w:pPr>
      <w:r w:rsidRPr="0023545E">
        <w:rPr>
          <w:sz w:val="24"/>
          <w:szCs w:val="24"/>
        </w:rPr>
        <w:tab/>
        <w:t>Разборку и сборку автомата производить на столе или чистой подстилке; части и механизмы класть в порядке разборки, обращаться с ними осторожно, не класть одну часть на другую и не применять излишних усилий и резких ударов. При сборке автомата сличать номера на его частях; у каждого автомата номеру на ствольной коробке должны соответствовать номера на газовой трубке, затворной раме, затворе, крышке ствольной коробки и других частях.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  <w:r w:rsidRPr="0023545E">
        <w:rPr>
          <w:i/>
          <w:sz w:val="24"/>
          <w:szCs w:val="24"/>
        </w:rPr>
        <w:t>Порядок неполной разборки автомата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527C6D28" wp14:editId="0A7485D4">
            <wp:simplePos x="0" y="0"/>
            <wp:positionH relativeFrom="column">
              <wp:posOffset>5693410</wp:posOffset>
            </wp:positionH>
            <wp:positionV relativeFrom="paragraph">
              <wp:posOffset>8890</wp:posOffset>
            </wp:positionV>
            <wp:extent cx="106807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89" y="21343"/>
                <wp:lineTo x="21189" y="0"/>
                <wp:lineTo x="0" y="0"/>
              </wp:wrapPolygon>
            </wp:wrapTight>
            <wp:docPr id="88" name="Рисунок 88" descr="Pim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Pim0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333ED7E1" wp14:editId="0CEC9F9E">
            <wp:simplePos x="0" y="0"/>
            <wp:positionH relativeFrom="column">
              <wp:posOffset>142875</wp:posOffset>
            </wp:positionH>
            <wp:positionV relativeFrom="paragraph">
              <wp:posOffset>5715</wp:posOffset>
            </wp:positionV>
            <wp:extent cx="175260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365" y="21174"/>
                <wp:lineTo x="21365" y="0"/>
                <wp:lineTo x="0" y="0"/>
              </wp:wrapPolygon>
            </wp:wrapTight>
            <wp:docPr id="89" name="Рисунок 89" descr="Pim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Pim00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rStyle w:val="12"/>
          <w:sz w:val="24"/>
          <w:szCs w:val="24"/>
        </w:rPr>
        <w:t>Отделить магазин.</w:t>
      </w:r>
      <w:r w:rsidRPr="0023545E">
        <w:rPr>
          <w:sz w:val="24"/>
          <w:szCs w:val="24"/>
        </w:rPr>
        <w:t xml:space="preserve"> Удерживая автомат левой рукой за шейку приклада или цевьё, правой рукой обхватить магазин; нажимая большим пальцем на защёлку, подать нижнюю часть магазина вперёд и отделить его. После этого проверить,</w:t>
      </w:r>
      <w:r w:rsidRPr="0023545E">
        <w:rPr>
          <w:rStyle w:val="12"/>
          <w:sz w:val="24"/>
          <w:szCs w:val="24"/>
        </w:rPr>
        <w:t xml:space="preserve"> нет ли патрона в патроннике, </w:t>
      </w:r>
      <w:r w:rsidRPr="0023545E">
        <w:rPr>
          <w:sz w:val="24"/>
          <w:szCs w:val="24"/>
        </w:rPr>
        <w:t>для чего опустить переводчик вниз, поставив его в положение «АВ» или «ОД»;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Вынуть пенал принадлежности из гнезда приклада.</w:t>
      </w:r>
      <w:r w:rsidRPr="0023545E">
        <w:rPr>
          <w:sz w:val="24"/>
          <w:szCs w:val="24"/>
        </w:rPr>
        <w:t xml:space="preserve"> Утопить пальцем правой руки крышку гнезда так, чтобы пенал под действием пружины вышел из гнезда; раскрыть пенал и вынуть из него протирку, ёршик, отвёртку и выколотку.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шомпол.</w:t>
      </w:r>
      <w:r w:rsidRPr="0023545E">
        <w:rPr>
          <w:sz w:val="24"/>
          <w:szCs w:val="24"/>
        </w:rPr>
        <w:t xml:space="preserve"> Оттянуть конец шомпола от ствола так, чтобы его головка вышла из-под упора на основании мушки, и вынуть шомпол. При затруднительном отделении шомпола разрешается пользоваться выколоткой, которую следует вставить в отверстие головки шомпола, оттянуть от ствола конец шомпола и вынуть его.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дульный тормоз-компенсатор.</w:t>
      </w:r>
      <w:r w:rsidRPr="0023545E">
        <w:rPr>
          <w:sz w:val="24"/>
          <w:szCs w:val="24"/>
        </w:rPr>
        <w:t xml:space="preserve"> Утопить отвёрткой фиксатор дульного тормоза-компенсатора. Свернуть дульный тормоз-компенсатор с резьбового выступа основания мушки, вращая его против хода часовой стрелки. В случае чрезмерно тугого вращения дульного тормоза-компенсатора допускается производить отворачивание его с помощью выколотки (шомпола), вставленной в окна дульного тормоза компенсатора.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6CB431CF" wp14:editId="57E7C1FE">
            <wp:simplePos x="0" y="0"/>
            <wp:positionH relativeFrom="column">
              <wp:posOffset>4777740</wp:posOffset>
            </wp:positionH>
            <wp:positionV relativeFrom="paragraph">
              <wp:posOffset>67945</wp:posOffset>
            </wp:positionV>
            <wp:extent cx="19812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2" y="21200"/>
                <wp:lineTo x="21392" y="0"/>
                <wp:lineTo x="0" y="0"/>
              </wp:wrapPolygon>
            </wp:wrapTight>
            <wp:docPr id="90" name="Рисунок 90" descr="Pim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Pim00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r="5882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 xml:space="preserve">Отделить крышку ствольной коробки. </w:t>
      </w:r>
      <w:r w:rsidRPr="0023545E">
        <w:rPr>
          <w:sz w:val="24"/>
          <w:szCs w:val="24"/>
        </w:rPr>
        <w:t>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возвратный механизм.</w:t>
      </w:r>
      <w:r w:rsidRPr="0023545E">
        <w:rPr>
          <w:sz w:val="24"/>
          <w:szCs w:val="24"/>
        </w:rPr>
        <w:t xml:space="preserve"> Удерживая автомат левой рукой за шейку приклада, правой подать вперёд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710A0769" wp14:editId="28CB34B1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144780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316" y="21189"/>
                <wp:lineTo x="21316" y="0"/>
                <wp:lineTo x="0" y="0"/>
              </wp:wrapPolygon>
            </wp:wrapTight>
            <wp:docPr id="91" name="Рисунок 91" descr="Pim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Pim00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8496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>Отделить затворную раму с затвором.</w:t>
      </w:r>
      <w:r w:rsidRPr="0023545E">
        <w:rPr>
          <w:sz w:val="24"/>
          <w:szCs w:val="24"/>
        </w:rPr>
        <w:t xml:space="preserve"> Продолжая удерживать автомат левой рукой, правой отвести затворную раму назад до отказа, приподнять её вместе с затвором и отделить от ствольной коробки.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16B1335C" wp14:editId="270C07B9">
            <wp:simplePos x="0" y="0"/>
            <wp:positionH relativeFrom="column">
              <wp:posOffset>3750310</wp:posOffset>
            </wp:positionH>
            <wp:positionV relativeFrom="paragraph">
              <wp:posOffset>6350</wp:posOffset>
            </wp:positionV>
            <wp:extent cx="1447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16" y="21240"/>
                <wp:lineTo x="21316" y="0"/>
                <wp:lineTo x="0" y="0"/>
              </wp:wrapPolygon>
            </wp:wrapTight>
            <wp:docPr id="92" name="Рисунок 92" descr="Pim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 descr="Pim00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8487" r="8975" b="2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>Отделить затвор от затворной рамы.</w:t>
      </w:r>
      <w:r w:rsidRPr="0023545E">
        <w:rPr>
          <w:sz w:val="24"/>
          <w:szCs w:val="24"/>
        </w:rPr>
        <w:t xml:space="preserve">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вперёд.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газовую трубку со ствольной накладкой.</w:t>
      </w:r>
      <w:r w:rsidRPr="0023545E">
        <w:rPr>
          <w:sz w:val="24"/>
          <w:szCs w:val="24"/>
        </w:rPr>
        <w:t xml:space="preserve"> Удерживая автомат левой рукой, правой надеть пенал принадлежности прямоугольным отверстием на выступ </w:t>
      </w:r>
      <w:proofErr w:type="spellStart"/>
      <w:r w:rsidRPr="0023545E">
        <w:rPr>
          <w:sz w:val="24"/>
          <w:szCs w:val="24"/>
        </w:rPr>
        <w:t>замыкателя</w:t>
      </w:r>
      <w:proofErr w:type="spellEnd"/>
      <w:r w:rsidRPr="0023545E">
        <w:rPr>
          <w:sz w:val="24"/>
          <w:szCs w:val="24"/>
        </w:rPr>
        <w:t xml:space="preserve"> газовой трубки, повернуть </w:t>
      </w:r>
      <w:proofErr w:type="spellStart"/>
      <w:r w:rsidRPr="0023545E">
        <w:rPr>
          <w:sz w:val="24"/>
          <w:szCs w:val="24"/>
        </w:rPr>
        <w:t>замыкатель</w:t>
      </w:r>
      <w:proofErr w:type="spellEnd"/>
      <w:r w:rsidRPr="0023545E">
        <w:rPr>
          <w:sz w:val="24"/>
          <w:szCs w:val="24"/>
        </w:rPr>
        <w:t xml:space="preserve"> от себя до вертикального положения и снять газовую трубку с патрубка газовой камеры.</w:t>
      </w:r>
      <w:r w:rsidRPr="0023545E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</w:p>
    <w:p w:rsidR="00027294" w:rsidRDefault="00027294" w:rsidP="0023545E">
      <w:pPr>
        <w:tabs>
          <w:tab w:val="left" w:pos="360"/>
          <w:tab w:val="left" w:pos="540"/>
        </w:tabs>
        <w:ind w:right="-1"/>
        <w:jc w:val="center"/>
        <w:rPr>
          <w:b/>
          <w:i/>
          <w:sz w:val="24"/>
          <w:szCs w:val="24"/>
        </w:rPr>
      </w:pPr>
    </w:p>
    <w:p w:rsidR="00027294" w:rsidRDefault="00027294" w:rsidP="0023545E">
      <w:pPr>
        <w:tabs>
          <w:tab w:val="left" w:pos="360"/>
          <w:tab w:val="left" w:pos="540"/>
        </w:tabs>
        <w:ind w:right="-1"/>
        <w:jc w:val="center"/>
        <w:rPr>
          <w:b/>
          <w:i/>
          <w:sz w:val="24"/>
          <w:szCs w:val="24"/>
        </w:rPr>
      </w:pPr>
    </w:p>
    <w:p w:rsidR="00027294" w:rsidRDefault="00027294" w:rsidP="0023545E">
      <w:pPr>
        <w:tabs>
          <w:tab w:val="left" w:pos="360"/>
          <w:tab w:val="left" w:pos="540"/>
        </w:tabs>
        <w:ind w:right="-1"/>
        <w:jc w:val="center"/>
        <w:rPr>
          <w:b/>
          <w:i/>
          <w:sz w:val="24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b/>
          <w:i/>
          <w:sz w:val="24"/>
          <w:szCs w:val="24"/>
        </w:rPr>
      </w:pPr>
      <w:r w:rsidRPr="0023545E">
        <w:rPr>
          <w:b/>
          <w:i/>
          <w:sz w:val="24"/>
          <w:szCs w:val="24"/>
        </w:rPr>
        <w:lastRenderedPageBreak/>
        <w:t>Порядок сборки автомата после неполной разборки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8"/>
          <w:szCs w:val="24"/>
        </w:rPr>
      </w:pP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1389F8EA" wp14:editId="2F1EF3DD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1295400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282" y="21335"/>
                <wp:lineTo x="21282" y="0"/>
                <wp:lineTo x="0" y="0"/>
              </wp:wrapPolygon>
            </wp:wrapTight>
            <wp:docPr id="93" name="Рисунок 93" descr="Pim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 descr="Pim0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r="7091" b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>Присоединить газовую трубку со ствольной накладкой.</w:t>
      </w:r>
      <w:r w:rsidRPr="0023545E">
        <w:rPr>
          <w:sz w:val="24"/>
          <w:szCs w:val="24"/>
        </w:rPr>
        <w:t xml:space="preserve"> Удерживая автомат левой рукой, правой надвинуть газовую трубку передним концом на патрубок газовой камеры и плотно прижать задний конец ствольной накладки к стволу; повернуть с помощью пенала принадлежности </w:t>
      </w:r>
      <w:proofErr w:type="spellStart"/>
      <w:proofErr w:type="gramStart"/>
      <w:r w:rsidRPr="0023545E">
        <w:rPr>
          <w:sz w:val="24"/>
          <w:szCs w:val="24"/>
        </w:rPr>
        <w:t>замыкатель</w:t>
      </w:r>
      <w:proofErr w:type="spellEnd"/>
      <w:r w:rsidRPr="0023545E">
        <w:rPr>
          <w:sz w:val="24"/>
          <w:szCs w:val="24"/>
        </w:rPr>
        <w:t xml:space="preserve"> на</w:t>
      </w:r>
      <w:proofErr w:type="gramEnd"/>
      <w:r w:rsidRPr="0023545E">
        <w:rPr>
          <w:sz w:val="24"/>
          <w:szCs w:val="24"/>
        </w:rPr>
        <w:t xml:space="preserve"> себя до входа его фиксатора в выем на колодке прицела.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затвор к затворной раме.</w:t>
      </w:r>
      <w:r w:rsidRPr="0023545E">
        <w:rPr>
          <w:sz w:val="24"/>
          <w:szCs w:val="24"/>
        </w:rPr>
        <w:t xml:space="preserve"> Взять затворную раму в левую руку, а затвор в правую и вставить его цилиндрической частью в канал рамы; повернуть затвор так, чтобы его ведущий выступ вошёл в фигурный вырез затворной рамы, и продвинуть затвор вперёд.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233AF96F" wp14:editId="287FEF4B">
            <wp:simplePos x="0" y="0"/>
            <wp:positionH relativeFrom="column">
              <wp:posOffset>4972685</wp:posOffset>
            </wp:positionH>
            <wp:positionV relativeFrom="paragraph">
              <wp:posOffset>807720</wp:posOffset>
            </wp:positionV>
            <wp:extent cx="17907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70" y="21398"/>
                <wp:lineTo x="21370" y="0"/>
                <wp:lineTo x="0" y="0"/>
              </wp:wrapPolygon>
            </wp:wrapTight>
            <wp:docPr id="94" name="Рисунок 94" descr="Pim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Pim00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>Присоединить затворную раму с затвором к ствольной коробке.</w:t>
      </w:r>
      <w:r w:rsidRPr="0023545E">
        <w:rPr>
          <w:sz w:val="24"/>
          <w:szCs w:val="24"/>
        </w:rPr>
        <w:t xml:space="preserve"> Взять затворную раму в правую руку так, чтобы затвор удерживался большим пальцем в переднем положении. Левой рукой обхватить шейку приклада, правой ввести газовый поршень в полость колодки прицела и продвинуть затворную раму вперёд настолько, чтобы отгибы ствольной коробки вошли в пазы затворной рамы, небольшим усилием прижать её к ствольной коробке и продвинуть вперёд.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возвратный механизм.</w:t>
      </w:r>
      <w:r w:rsidRPr="0023545E">
        <w:rPr>
          <w:sz w:val="24"/>
          <w:szCs w:val="24"/>
        </w:rPr>
        <w:t xml:space="preserve"> Правой рукой ввести возвратный механизм в канал затворной рамы; сжимая возвратную пружину,  подать направляющий стержень вперёд и, опустив несколько книзу, ввести его пятку в продольный паз ствольной коробки.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 xml:space="preserve">Присоединить крышку ствольной коробки. </w:t>
      </w:r>
      <w:r w:rsidRPr="0023545E">
        <w:rPr>
          <w:sz w:val="24"/>
          <w:szCs w:val="24"/>
        </w:rPr>
        <w:t>Вставить крышку ствольной коробки передним концом в полукруглый вырез на колодке прицела; нажать на задний конец крышки ладонью правой руки вперёд и книзу так, чтобы выступ направляющего стержня возвратного механизма вошёл в отверстие крышки ствольной коробки.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Спустить курок с боевого взвода и поставить на предохранитель.</w:t>
      </w:r>
      <w:r w:rsidRPr="0023545E">
        <w:rPr>
          <w:sz w:val="24"/>
          <w:szCs w:val="24"/>
        </w:rPr>
        <w:t xml:space="preserve"> Нажать на спусковой крючок и поднять переводчик вверх до отказа.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315835A7" wp14:editId="200F20FC">
            <wp:simplePos x="0" y="0"/>
            <wp:positionH relativeFrom="column">
              <wp:posOffset>5619750</wp:posOffset>
            </wp:positionH>
            <wp:positionV relativeFrom="paragraph">
              <wp:posOffset>687070</wp:posOffset>
            </wp:positionV>
            <wp:extent cx="11430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40" y="21394"/>
                <wp:lineTo x="21240" y="0"/>
                <wp:lineTo x="0" y="0"/>
              </wp:wrapPolygon>
            </wp:wrapTight>
            <wp:docPr id="128" name="Рисунок 128" descr="Pim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Pim00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r="5571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F96026B" wp14:editId="08E76D49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1635760" cy="932180"/>
            <wp:effectExtent l="0" t="0" r="2540" b="1270"/>
            <wp:wrapTight wrapText="bothSides">
              <wp:wrapPolygon edited="0">
                <wp:start x="0" y="0"/>
                <wp:lineTo x="0" y="21188"/>
                <wp:lineTo x="21382" y="21188"/>
                <wp:lineTo x="21382" y="0"/>
                <wp:lineTo x="0" y="0"/>
              </wp:wrapPolygon>
            </wp:wrapTight>
            <wp:docPr id="95" name="Рисунок 95" descr="Pim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 descr="Pim00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45E">
        <w:rPr>
          <w:b/>
          <w:sz w:val="24"/>
          <w:szCs w:val="24"/>
        </w:rPr>
        <w:t>Присоединить дульный тормоз-компенсатор.</w:t>
      </w:r>
      <w:r w:rsidRPr="0023545E">
        <w:rPr>
          <w:sz w:val="24"/>
          <w:szCs w:val="24"/>
        </w:rPr>
        <w:t xml:space="preserve"> Навернуть дульный тормоз-компенсатор на резьбовой выступ основания мушки, до упора. Если паз дульного тормоза-компенсатора не совпал с фиксатором, необходимо отвернуть дульный тормоз-компенсатор до совмещения паза с фиксатором.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шомпол.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Вложить пенал в гнездо приклада.</w:t>
      </w:r>
      <w:r w:rsidRPr="0023545E">
        <w:rPr>
          <w:sz w:val="24"/>
          <w:szCs w:val="24"/>
        </w:rPr>
        <w:t xml:space="preserve"> Уложить протирку, ёршик, отвёртку и выколотку в пенал и закрыть его крышкой, вложить пенал дном в гнездо приклада и утопить его так, чтобы гнездо закрылось крышкой.</w:t>
      </w:r>
    </w:p>
    <w:p w:rsid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магазин к автомату.</w:t>
      </w:r>
      <w:r w:rsidRPr="0023545E">
        <w:rPr>
          <w:sz w:val="24"/>
          <w:szCs w:val="24"/>
        </w:rPr>
        <w:t xml:space="preserve"> Удерживая автомат левой рукой за шейку приклада или цевьё, правой ввести в окно ствольной коробки зацеп магазина и повернуть магазин на себя так, чтобы защёлка заскочила за опорный выступ магазина.</w:t>
      </w:r>
    </w:p>
    <w:p w:rsidR="00C36877" w:rsidRDefault="00C36877" w:rsidP="00C36877">
      <w:pPr>
        <w:jc w:val="both"/>
        <w:rPr>
          <w:b/>
          <w:sz w:val="24"/>
          <w:szCs w:val="24"/>
        </w:rPr>
      </w:pPr>
    </w:p>
    <w:p w:rsidR="003B3D27" w:rsidRPr="003B3D27" w:rsidRDefault="00C36877" w:rsidP="003B3D27">
      <w:pPr>
        <w:pStyle w:val="a3"/>
        <w:numPr>
          <w:ilvl w:val="0"/>
          <w:numId w:val="15"/>
        </w:numPr>
        <w:tabs>
          <w:tab w:val="left" w:pos="284"/>
        </w:tabs>
        <w:ind w:right="-27"/>
        <w:jc w:val="center"/>
        <w:rPr>
          <w:b/>
          <w:sz w:val="28"/>
          <w:szCs w:val="24"/>
          <w:u w:val="single"/>
        </w:rPr>
      </w:pPr>
      <w:r w:rsidRPr="003B3D27">
        <w:rPr>
          <w:b/>
          <w:sz w:val="28"/>
          <w:szCs w:val="28"/>
          <w:u w:val="single"/>
        </w:rPr>
        <w:t xml:space="preserve">Испытание </w:t>
      </w:r>
      <w:r w:rsidR="003B3D27" w:rsidRPr="003B3D27">
        <w:rPr>
          <w:b/>
          <w:sz w:val="28"/>
          <w:szCs w:val="24"/>
          <w:u w:val="single"/>
        </w:rPr>
        <w:t xml:space="preserve">«Стрельба из пневматической винтовки из </w:t>
      </w:r>
      <w:proofErr w:type="gramStart"/>
      <w:r w:rsidR="003B3D27" w:rsidRPr="003B3D27">
        <w:rPr>
          <w:b/>
          <w:sz w:val="28"/>
          <w:szCs w:val="24"/>
          <w:u w:val="single"/>
        </w:rPr>
        <w:t>положения</w:t>
      </w:r>
      <w:proofErr w:type="gramEnd"/>
      <w:r w:rsidR="003B3D27" w:rsidRPr="003B3D27">
        <w:rPr>
          <w:b/>
          <w:sz w:val="28"/>
          <w:szCs w:val="24"/>
          <w:u w:val="single"/>
        </w:rPr>
        <w:t xml:space="preserve"> сидя или стоя с опорой локтей о стол или стойку, дистанция 5 (10) м</w:t>
      </w:r>
    </w:p>
    <w:p w:rsidR="00C36877" w:rsidRPr="0023545E" w:rsidRDefault="00C36877" w:rsidP="003B3D27">
      <w:pPr>
        <w:widowControl w:val="0"/>
        <w:tabs>
          <w:tab w:val="left" w:pos="851"/>
          <w:tab w:val="left" w:pos="993"/>
        </w:tabs>
        <w:ind w:right="724" w:firstLine="709"/>
        <w:rPr>
          <w:b/>
          <w:sz w:val="28"/>
          <w:szCs w:val="28"/>
          <w:u w:val="single"/>
        </w:rPr>
      </w:pP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>1-3 возрастные группы, вся команда</w:t>
      </w:r>
      <w:r>
        <w:rPr>
          <w:sz w:val="24"/>
          <w:szCs w:val="24"/>
        </w:rPr>
        <w:t>; лично-командные соревнования)</w:t>
      </w:r>
    </w:p>
    <w:p w:rsidR="003B3D27" w:rsidRDefault="00C36877" w:rsidP="003B3D27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(3 пристрелочных + 5 зачётных). Стрельба </w:t>
      </w:r>
      <w:r w:rsidR="003B3D27">
        <w:rPr>
          <w:sz w:val="24"/>
          <w:szCs w:val="24"/>
        </w:rPr>
        <w:t>из пневматической винтовки из положения сидя иди стоя с опорой локтей о стойку</w:t>
      </w:r>
      <w:r>
        <w:rPr>
          <w:sz w:val="24"/>
          <w:szCs w:val="24"/>
        </w:rPr>
        <w:t xml:space="preserve">. Дистанция – </w:t>
      </w:r>
      <w:r w:rsidR="003B3D27">
        <w:rPr>
          <w:sz w:val="24"/>
          <w:szCs w:val="24"/>
        </w:rPr>
        <w:t>(5)</w:t>
      </w:r>
      <w:r>
        <w:rPr>
          <w:sz w:val="24"/>
          <w:szCs w:val="24"/>
        </w:rPr>
        <w:t>10 м</w:t>
      </w:r>
      <w:r w:rsidR="003B3D27">
        <w:rPr>
          <w:sz w:val="24"/>
          <w:szCs w:val="24"/>
        </w:rPr>
        <w:t>.</w:t>
      </w:r>
    </w:p>
    <w:p w:rsidR="003B3D27" w:rsidRDefault="003B3D27" w:rsidP="003B3D27">
      <w:pPr>
        <w:pStyle w:val="a3"/>
        <w:ind w:left="0" w:firstLine="709"/>
        <w:jc w:val="center"/>
        <w:rPr>
          <w:sz w:val="24"/>
          <w:szCs w:val="24"/>
        </w:rPr>
      </w:pP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Контрольное время – пристрелочные выстрелы – 2 минуты, осмотр мишеней – </w:t>
      </w:r>
      <w:r w:rsidR="003B3D27">
        <w:rPr>
          <w:sz w:val="24"/>
          <w:szCs w:val="24"/>
        </w:rPr>
        <w:t>1</w:t>
      </w:r>
      <w:r>
        <w:rPr>
          <w:sz w:val="24"/>
          <w:szCs w:val="24"/>
        </w:rPr>
        <w:t xml:space="preserve"> мин., зачётные – 3 минуты. Командный зачет – по сумме 8 лучших личных результатов.</w:t>
      </w: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Время нахождения на станции – 15 минут. </w:t>
      </w: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>Если участник не может зарядить винтовку, нарушает правила поведения на огневом рубеже или регулирует без разрешения прицельную планку, он снимается с соревнований.</w:t>
      </w:r>
    </w:p>
    <w:p w:rsidR="00027294" w:rsidRDefault="00C36877" w:rsidP="00027294">
      <w:pPr>
        <w:pStyle w:val="a3"/>
        <w:ind w:left="0" w:firstLine="709"/>
        <w:rPr>
          <w:noProof/>
          <w:lang w:eastAsia="ru-RU"/>
        </w:rPr>
      </w:pPr>
      <w:r>
        <w:rPr>
          <w:sz w:val="24"/>
          <w:szCs w:val="24"/>
        </w:rPr>
        <w:t xml:space="preserve">Очки участника определяются по специальной таблице. </w:t>
      </w:r>
      <w:r>
        <w:rPr>
          <w:color w:val="000000"/>
          <w:spacing w:val="1"/>
          <w:sz w:val="24"/>
          <w:szCs w:val="24"/>
        </w:rPr>
        <w:t xml:space="preserve">Победителями являются команды, набравшие наибольшую сумму очков. В случае равенства очков у двух и более команд, более </w:t>
      </w:r>
      <w:r w:rsidR="003B3D27">
        <w:rPr>
          <w:color w:val="000000"/>
          <w:spacing w:val="1"/>
          <w:sz w:val="24"/>
          <w:szCs w:val="24"/>
        </w:rPr>
        <w:t>высокое место получает команда, с наибольшим личным результатом</w:t>
      </w:r>
      <w:r>
        <w:rPr>
          <w:color w:val="000000"/>
          <w:spacing w:val="1"/>
          <w:sz w:val="24"/>
          <w:szCs w:val="24"/>
        </w:rPr>
        <w:t>.</w:t>
      </w:r>
      <w:r w:rsidR="00027294" w:rsidRPr="00027294">
        <w:rPr>
          <w:noProof/>
          <w:lang w:eastAsia="ru-RU"/>
        </w:rPr>
        <w:t xml:space="preserve"> </w:t>
      </w:r>
    </w:p>
    <w:p w:rsidR="00C36877" w:rsidRDefault="00027294" w:rsidP="00027294">
      <w:pPr>
        <w:pStyle w:val="a3"/>
        <w:ind w:left="0" w:firstLine="709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071B09" wp14:editId="02A504BC">
            <wp:extent cx="3739341" cy="3744000"/>
            <wp:effectExtent l="0" t="0" r="0" b="8890"/>
            <wp:docPr id="129" name="Рисунок 129" descr="Газета &quot;Петровч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зета &quot;Петровчанка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4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77" w:rsidRDefault="00C36877" w:rsidP="00C36877">
      <w:pPr>
        <w:tabs>
          <w:tab w:val="left" w:pos="360"/>
          <w:tab w:val="left" w:pos="540"/>
        </w:tabs>
        <w:overflowPunct/>
        <w:autoSpaceDE/>
        <w:autoSpaceDN/>
        <w:adjustRightInd/>
        <w:ind w:right="-1"/>
        <w:jc w:val="both"/>
        <w:textAlignment w:val="auto"/>
        <w:rPr>
          <w:b/>
          <w:sz w:val="24"/>
          <w:szCs w:val="24"/>
        </w:rPr>
      </w:pPr>
    </w:p>
    <w:p w:rsidR="003B3D27" w:rsidRPr="003B3D27" w:rsidRDefault="003B3D27" w:rsidP="003B3D27">
      <w:pPr>
        <w:pStyle w:val="a3"/>
        <w:widowControl w:val="0"/>
        <w:numPr>
          <w:ilvl w:val="0"/>
          <w:numId w:val="15"/>
        </w:numPr>
        <w:spacing w:line="280" w:lineRule="exact"/>
        <w:ind w:right="582"/>
        <w:jc w:val="center"/>
        <w:rPr>
          <w:b/>
          <w:sz w:val="28"/>
          <w:szCs w:val="28"/>
          <w:u w:val="single"/>
        </w:rPr>
      </w:pPr>
      <w:r w:rsidRPr="003B3D27">
        <w:rPr>
          <w:b/>
          <w:sz w:val="28"/>
          <w:szCs w:val="28"/>
        </w:rPr>
        <w:t xml:space="preserve"> </w:t>
      </w:r>
      <w:r w:rsidRPr="003B3D27">
        <w:rPr>
          <w:b/>
          <w:sz w:val="28"/>
          <w:szCs w:val="28"/>
          <w:u w:val="single"/>
        </w:rPr>
        <w:t>Конкурс «Страницы истории Отечества»</w:t>
      </w:r>
    </w:p>
    <w:p w:rsidR="003B3D27" w:rsidRPr="00027294" w:rsidRDefault="003B3D27" w:rsidP="003B3D27">
      <w:pPr>
        <w:pStyle w:val="aa"/>
        <w:tabs>
          <w:tab w:val="clear" w:pos="4153"/>
          <w:tab w:val="clear" w:pos="8306"/>
        </w:tabs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 (1–3 возрастные группы, </w:t>
      </w:r>
      <w:r w:rsidRPr="00027294">
        <w:rPr>
          <w:sz w:val="24"/>
          <w:szCs w:val="24"/>
        </w:rPr>
        <w:t>вся команда</w:t>
      </w:r>
      <w:r w:rsidRPr="00027294">
        <w:rPr>
          <w:sz w:val="24"/>
          <w:szCs w:val="24"/>
        </w:rPr>
        <w:t>)</w:t>
      </w:r>
    </w:p>
    <w:p w:rsidR="003B3D27" w:rsidRPr="00027294" w:rsidRDefault="003B3D27" w:rsidP="003B3D27">
      <w:pPr>
        <w:shd w:val="clear" w:color="auto" w:fill="FFFFFF"/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Конкурс проводится методом </w:t>
      </w:r>
      <w:r w:rsidRPr="00027294">
        <w:rPr>
          <w:spacing w:val="6"/>
          <w:sz w:val="24"/>
          <w:szCs w:val="24"/>
        </w:rPr>
        <w:t>тестирования.</w:t>
      </w:r>
    </w:p>
    <w:p w:rsidR="003B3D27" w:rsidRPr="00027294" w:rsidRDefault="003B3D27" w:rsidP="003B3D27">
      <w:pPr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Участники должны быть готовы выполнить задания и ответить на вопросы, связанные </w:t>
      </w:r>
      <w:proofErr w:type="gramStart"/>
      <w:r w:rsidRPr="00027294">
        <w:rPr>
          <w:sz w:val="24"/>
          <w:szCs w:val="24"/>
        </w:rPr>
        <w:t>с</w:t>
      </w:r>
      <w:proofErr w:type="gramEnd"/>
      <w:r w:rsidRPr="00027294">
        <w:rPr>
          <w:sz w:val="24"/>
          <w:szCs w:val="24"/>
        </w:rPr>
        <w:t xml:space="preserve"> </w:t>
      </w:r>
      <w:proofErr w:type="gramStart"/>
      <w:r w:rsidRPr="00027294">
        <w:rPr>
          <w:sz w:val="24"/>
          <w:szCs w:val="24"/>
        </w:rPr>
        <w:t>данным</w:t>
      </w:r>
      <w:proofErr w:type="gramEnd"/>
      <w:r w:rsidRPr="00027294">
        <w:rPr>
          <w:sz w:val="24"/>
          <w:szCs w:val="24"/>
        </w:rPr>
        <w:t xml:space="preserve"> историческим событиями и темами.</w:t>
      </w:r>
    </w:p>
    <w:p w:rsidR="003B3D27" w:rsidRPr="00027294" w:rsidRDefault="003B3D27" w:rsidP="003B3D27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Великая Отечественная война 1941-1945 гг.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даты основных сражений, основные периоды ВОВ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стрелковое вооружение, боевая техника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награды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города-герои и города воинской славы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- карты основных сражений, 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картины известных художников, посвященные событиям ВОВ</w:t>
      </w:r>
    </w:p>
    <w:p w:rsidR="003B3D27" w:rsidRPr="00027294" w:rsidRDefault="003B3D27" w:rsidP="003B3D27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История символики Российской Федерации (флаг, гимн, герб)</w:t>
      </w:r>
    </w:p>
    <w:p w:rsidR="003B3D27" w:rsidRPr="00027294" w:rsidRDefault="003B3D27" w:rsidP="003B3D27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textAlignment w:val="auto"/>
        <w:rPr>
          <w:sz w:val="24"/>
          <w:szCs w:val="24"/>
        </w:rPr>
      </w:pPr>
      <w:r w:rsidRPr="00027294">
        <w:rPr>
          <w:sz w:val="24"/>
          <w:szCs w:val="24"/>
        </w:rPr>
        <w:t>Дни воинской славы и памятные даты Российской Федерации</w:t>
      </w:r>
    </w:p>
    <w:p w:rsidR="003B3D27" w:rsidRPr="00027294" w:rsidRDefault="003B3D27" w:rsidP="003B3D27">
      <w:pPr>
        <w:pStyle w:val="a3"/>
        <w:ind w:left="0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Результат команды определяется суммой правильных ответов 8 лучших участников. При равенстве суммы правильных ответов предпочтение отдаётся команде, затратившей наименьшее время на выполнение задания. </w:t>
      </w:r>
    </w:p>
    <w:p w:rsidR="002D7C26" w:rsidRPr="00027294" w:rsidRDefault="002D7C26" w:rsidP="002D7C26">
      <w:pPr>
        <w:ind w:right="724"/>
        <w:jc w:val="center"/>
        <w:rPr>
          <w:b/>
          <w:sz w:val="28"/>
          <w:szCs w:val="24"/>
        </w:rPr>
      </w:pPr>
      <w:r w:rsidRPr="00027294">
        <w:rPr>
          <w:b/>
          <w:sz w:val="28"/>
          <w:szCs w:val="24"/>
        </w:rPr>
        <w:t>12</w:t>
      </w:r>
      <w:r w:rsidRPr="00027294">
        <w:rPr>
          <w:b/>
          <w:sz w:val="28"/>
          <w:szCs w:val="24"/>
        </w:rPr>
        <w:t xml:space="preserve">. </w:t>
      </w:r>
      <w:r w:rsidRPr="00027294">
        <w:rPr>
          <w:b/>
          <w:sz w:val="28"/>
          <w:szCs w:val="24"/>
          <w:u w:val="single"/>
        </w:rPr>
        <w:t>Конкурс «Визитная карточка»</w:t>
      </w:r>
    </w:p>
    <w:p w:rsidR="002D7C26" w:rsidRPr="00027294" w:rsidRDefault="002D7C26" w:rsidP="002D7C26">
      <w:pPr>
        <w:pStyle w:val="ae"/>
        <w:tabs>
          <w:tab w:val="left" w:pos="0"/>
        </w:tabs>
        <w:spacing w:after="0"/>
        <w:ind w:right="724" w:firstLine="567"/>
        <w:rPr>
          <w:color w:val="000000"/>
          <w:sz w:val="24"/>
          <w:szCs w:val="24"/>
        </w:rPr>
      </w:pPr>
      <w:r w:rsidRPr="00027294">
        <w:rPr>
          <w:color w:val="000000"/>
          <w:sz w:val="24"/>
          <w:szCs w:val="24"/>
        </w:rPr>
        <w:t>(1 – 3 возрастные группы,  участвует не менее 7 человек; кроме того, допускается участие руководителя команды, командный зачет)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В творческой форме команда представляет работу своего образовательного учреждения, военно-патриотического клуба или объединения.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Команды могут: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инсценировать песню;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исполнить композицию нескольких песен;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- прочитать стихи и прозу; 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сценическое представление;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 Время выступления до 8 минут. </w:t>
      </w:r>
    </w:p>
    <w:p w:rsidR="002D7C26" w:rsidRPr="00027294" w:rsidRDefault="002D7C26" w:rsidP="002D7C26">
      <w:pPr>
        <w:tabs>
          <w:tab w:val="left" w:pos="0"/>
        </w:tabs>
        <w:ind w:right="724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Победителем становится команда, набравшая наибольшую сумму баллов всех членов жюри. </w:t>
      </w:r>
    </w:p>
    <w:p w:rsidR="002D7C26" w:rsidRPr="00027294" w:rsidRDefault="002D7C26" w:rsidP="002D7C26">
      <w:pPr>
        <w:tabs>
          <w:tab w:val="left" w:pos="1620"/>
        </w:tabs>
        <w:ind w:left="1260" w:right="724" w:firstLine="567"/>
        <w:rPr>
          <w:b/>
          <w:bCs/>
          <w:color w:val="000000"/>
          <w:sz w:val="24"/>
          <w:szCs w:val="24"/>
        </w:rPr>
      </w:pPr>
      <w:r w:rsidRPr="00027294">
        <w:rPr>
          <w:b/>
          <w:bCs/>
          <w:color w:val="000000"/>
          <w:sz w:val="24"/>
          <w:szCs w:val="24"/>
        </w:rPr>
        <w:t>Критерии оценки: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Соответствие теме                                 5. Художественная ценность репертуара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Соответствие возрасту                          6. Умение держаться на сцене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color w:val="000000"/>
          <w:sz w:val="24"/>
          <w:szCs w:val="24"/>
        </w:rPr>
      </w:pPr>
      <w:r w:rsidRPr="00027294">
        <w:rPr>
          <w:color w:val="000000"/>
          <w:sz w:val="24"/>
          <w:szCs w:val="24"/>
        </w:rPr>
        <w:t>Оригинальность выступления             7. Внешний вид участников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Качество исполнения                           8. Слаженность выступления</w:t>
      </w:r>
    </w:p>
    <w:p w:rsidR="002D7C26" w:rsidRDefault="002D7C26" w:rsidP="00027294">
      <w:pPr>
        <w:pStyle w:val="a3"/>
        <w:ind w:left="0" w:firstLine="16"/>
        <w:jc w:val="both"/>
        <w:rPr>
          <w:color w:val="FF0000"/>
          <w:sz w:val="24"/>
          <w:szCs w:val="24"/>
        </w:rPr>
      </w:pPr>
    </w:p>
    <w:p w:rsidR="00027294" w:rsidRPr="00027294" w:rsidRDefault="00027294" w:rsidP="00027294">
      <w:pPr>
        <w:pStyle w:val="a3"/>
        <w:ind w:left="0" w:firstLine="16"/>
        <w:jc w:val="both"/>
        <w:rPr>
          <w:color w:val="FF0000"/>
          <w:sz w:val="24"/>
          <w:szCs w:val="24"/>
        </w:rPr>
      </w:pPr>
    </w:p>
    <w:p w:rsidR="002D7C26" w:rsidRPr="00027294" w:rsidRDefault="002D7C26" w:rsidP="002D7C26">
      <w:pPr>
        <w:widowControl w:val="0"/>
        <w:tabs>
          <w:tab w:val="left" w:pos="0"/>
          <w:tab w:val="left" w:pos="10773"/>
        </w:tabs>
        <w:jc w:val="center"/>
        <w:rPr>
          <w:b/>
          <w:sz w:val="24"/>
          <w:szCs w:val="24"/>
        </w:rPr>
      </w:pPr>
      <w:r w:rsidRPr="00027294">
        <w:rPr>
          <w:b/>
          <w:color w:val="000000"/>
          <w:sz w:val="24"/>
          <w:szCs w:val="24"/>
          <w:shd w:val="clear" w:color="auto" w:fill="FCFCFC"/>
        </w:rPr>
        <w:lastRenderedPageBreak/>
        <w:t>13</w:t>
      </w:r>
      <w:r w:rsidRPr="00027294">
        <w:rPr>
          <w:b/>
          <w:color w:val="000000"/>
          <w:sz w:val="24"/>
          <w:szCs w:val="24"/>
          <w:shd w:val="clear" w:color="auto" w:fill="FCFCFC"/>
        </w:rPr>
        <w:t xml:space="preserve">. </w:t>
      </w:r>
      <w:r w:rsidRPr="00027294">
        <w:rPr>
          <w:b/>
          <w:sz w:val="24"/>
          <w:szCs w:val="24"/>
          <w:u w:val="single"/>
        </w:rPr>
        <w:t>«Первая помощь при травмах и несчастных случаях в очаге заражения»</w:t>
      </w:r>
    </w:p>
    <w:p w:rsidR="002D7C26" w:rsidRPr="00027294" w:rsidRDefault="002D7C26" w:rsidP="002D7C26">
      <w:pPr>
        <w:jc w:val="center"/>
        <w:rPr>
          <w:sz w:val="24"/>
          <w:szCs w:val="24"/>
        </w:rPr>
      </w:pPr>
    </w:p>
    <w:p w:rsidR="002D7C26" w:rsidRPr="00027294" w:rsidRDefault="002D7C26" w:rsidP="002D7C26">
      <w:pPr>
        <w:shd w:val="clear" w:color="auto" w:fill="FFFFFF"/>
        <w:ind w:right="14" w:firstLine="180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В соревнованиях принимают участие 6-8 человек от команды, состав команды определяется руководителем. Материальное обеспечение и экипировка команды</w:t>
      </w:r>
      <w:r w:rsidR="00027294" w:rsidRPr="00027294">
        <w:rPr>
          <w:sz w:val="24"/>
          <w:szCs w:val="24"/>
        </w:rPr>
        <w:t>, варианты заданий и таблица штрафов согласно условиям этапа</w:t>
      </w:r>
      <w:r w:rsidRPr="00027294">
        <w:rPr>
          <w:sz w:val="24"/>
          <w:szCs w:val="24"/>
        </w:rPr>
        <w:t xml:space="preserve"> </w:t>
      </w:r>
      <w:r w:rsidR="00027294" w:rsidRPr="00027294">
        <w:rPr>
          <w:sz w:val="24"/>
          <w:szCs w:val="24"/>
        </w:rPr>
        <w:t>«</w:t>
      </w:r>
      <w:r w:rsidRPr="00027294">
        <w:rPr>
          <w:color w:val="000000"/>
          <w:sz w:val="24"/>
          <w:szCs w:val="24"/>
          <w:u w:val="single"/>
          <w:shd w:val="clear" w:color="auto" w:fill="FCFCFC"/>
        </w:rPr>
        <w:t>Медико-санитарная подготовка</w:t>
      </w:r>
      <w:r w:rsidR="00027294" w:rsidRPr="00027294">
        <w:rPr>
          <w:color w:val="000000"/>
          <w:sz w:val="24"/>
          <w:szCs w:val="24"/>
          <w:u w:val="single"/>
          <w:shd w:val="clear" w:color="auto" w:fill="FCFCFC"/>
        </w:rPr>
        <w:t>».</w:t>
      </w:r>
    </w:p>
    <w:p w:rsidR="002D7C26" w:rsidRPr="00027294" w:rsidRDefault="002D7C26" w:rsidP="002D7C26">
      <w:pPr>
        <w:tabs>
          <w:tab w:val="left" w:pos="180"/>
        </w:tabs>
        <w:ind w:firstLine="540"/>
        <w:jc w:val="both"/>
        <w:rPr>
          <w:sz w:val="24"/>
          <w:szCs w:val="24"/>
        </w:rPr>
      </w:pPr>
      <w:r w:rsidRPr="00027294">
        <w:rPr>
          <w:b/>
          <w:sz w:val="24"/>
          <w:szCs w:val="24"/>
        </w:rPr>
        <w:t xml:space="preserve"> </w:t>
      </w:r>
      <w:r w:rsidRPr="00027294">
        <w:rPr>
          <w:b/>
          <w:sz w:val="24"/>
          <w:szCs w:val="24"/>
        </w:rPr>
        <w:t>«Первая помощь при травмах и несчастных случаях</w:t>
      </w:r>
      <w:r w:rsidRPr="00027294">
        <w:rPr>
          <w:b/>
          <w:sz w:val="24"/>
          <w:szCs w:val="24"/>
        </w:rPr>
        <w:t xml:space="preserve"> в очаге заражения</w:t>
      </w:r>
      <w:r w:rsidRPr="00027294">
        <w:rPr>
          <w:b/>
          <w:sz w:val="24"/>
          <w:szCs w:val="24"/>
        </w:rPr>
        <w:t>»</w:t>
      </w:r>
      <w:r w:rsidRPr="00027294">
        <w:rPr>
          <w:sz w:val="24"/>
          <w:szCs w:val="24"/>
        </w:rPr>
        <w:t xml:space="preserve"> - команда получает задание, знакомится с заданием (1 минута). По команде судьи «Старт»</w:t>
      </w:r>
      <w:r w:rsidRPr="00027294">
        <w:rPr>
          <w:sz w:val="24"/>
          <w:szCs w:val="24"/>
        </w:rPr>
        <w:t xml:space="preserve"> («Газы»)</w:t>
      </w:r>
      <w:r w:rsidRPr="00027294">
        <w:rPr>
          <w:sz w:val="24"/>
          <w:szCs w:val="24"/>
        </w:rPr>
        <w:t xml:space="preserve"> надевает средства инд</w:t>
      </w:r>
      <w:r w:rsidRPr="00027294">
        <w:rPr>
          <w:sz w:val="24"/>
          <w:szCs w:val="24"/>
        </w:rPr>
        <w:t>ивидуальной защиты (1 мин.), оказывает первую помощь</w:t>
      </w:r>
      <w:r w:rsidRPr="00027294">
        <w:rPr>
          <w:sz w:val="24"/>
          <w:szCs w:val="24"/>
        </w:rPr>
        <w:t xml:space="preserve">, обеспечивает транспортировку пострадавших к финишу. Пострадавшие определяются командой (1 группа - 2 пострадавших, 2 и 3 группы – </w:t>
      </w:r>
      <w:r w:rsidRPr="00027294">
        <w:rPr>
          <w:sz w:val="24"/>
          <w:szCs w:val="24"/>
        </w:rPr>
        <w:t>2-</w:t>
      </w:r>
      <w:r w:rsidRPr="00027294">
        <w:rPr>
          <w:sz w:val="24"/>
          <w:szCs w:val="24"/>
        </w:rPr>
        <w:t xml:space="preserve">3 пострадавших). Зачёт времени прохождения этапа идёт по последнему члену команды, достигшему финиша. </w:t>
      </w:r>
    </w:p>
    <w:p w:rsidR="00027294" w:rsidRPr="00027294" w:rsidRDefault="00027294" w:rsidP="00027294">
      <w:pPr>
        <w:pStyle w:val="aa"/>
        <w:tabs>
          <w:tab w:val="num" w:pos="180"/>
        </w:tabs>
        <w:ind w:right="-27" w:firstLine="180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Победители определяются по наименьшему </w:t>
      </w:r>
      <w:proofErr w:type="gramStart"/>
      <w:r w:rsidRPr="00027294">
        <w:rPr>
          <w:rFonts w:cs="Times New Roman"/>
          <w:sz w:val="24"/>
          <w:szCs w:val="24"/>
        </w:rPr>
        <w:t>времени</w:t>
      </w:r>
      <w:proofErr w:type="gramEnd"/>
      <w:r w:rsidRPr="00027294">
        <w:rPr>
          <w:rFonts w:cs="Times New Roman"/>
          <w:sz w:val="24"/>
          <w:szCs w:val="24"/>
        </w:rPr>
        <w:t xml:space="preserve"> затраченному на выполнение задания с учетом штрафных баллов. В случае равенства результата предпочтение отдается команде с наименьшим количеством штрафов.</w:t>
      </w:r>
    </w:p>
    <w:p w:rsidR="00027294" w:rsidRPr="00027294" w:rsidRDefault="00027294" w:rsidP="00027294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sz w:val="24"/>
          <w:szCs w:val="24"/>
        </w:rPr>
      </w:pPr>
    </w:p>
    <w:p w:rsidR="00843659" w:rsidRPr="00027294" w:rsidRDefault="00843659" w:rsidP="00843659">
      <w:pPr>
        <w:rPr>
          <w:sz w:val="24"/>
          <w:szCs w:val="24"/>
        </w:rPr>
      </w:pPr>
    </w:p>
    <w:p w:rsidR="00843659" w:rsidRPr="00027294" w:rsidRDefault="00843659" w:rsidP="00843659">
      <w:pPr>
        <w:rPr>
          <w:sz w:val="24"/>
          <w:szCs w:val="24"/>
        </w:rPr>
      </w:pPr>
    </w:p>
    <w:p w:rsidR="00843659" w:rsidRPr="00027294" w:rsidRDefault="00843659" w:rsidP="00843659">
      <w:pPr>
        <w:rPr>
          <w:sz w:val="24"/>
          <w:szCs w:val="24"/>
        </w:rPr>
      </w:pPr>
    </w:p>
    <w:sectPr w:rsidR="00843659" w:rsidRPr="00027294" w:rsidSect="00A46206">
      <w:pgSz w:w="11906" w:h="16838"/>
      <w:pgMar w:top="567" w:right="567" w:bottom="25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305FED"/>
    <w:multiLevelType w:val="hybridMultilevel"/>
    <w:tmpl w:val="31B07A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E715A"/>
    <w:multiLevelType w:val="multilevel"/>
    <w:tmpl w:val="9F7A8BF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12A272FE"/>
    <w:multiLevelType w:val="hybridMultilevel"/>
    <w:tmpl w:val="7812EC94"/>
    <w:lvl w:ilvl="0" w:tplc="CAD4BB06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AF4A3D64">
      <w:start w:val="1"/>
      <w:numFmt w:val="decimal"/>
      <w:pStyle w:val="10"/>
      <w:lvlText w:val="%2."/>
      <w:lvlJc w:val="left"/>
      <w:pPr>
        <w:tabs>
          <w:tab w:val="num" w:pos="1153"/>
        </w:tabs>
        <w:ind w:left="796" w:firstLine="284"/>
      </w:pPr>
      <w:rPr>
        <w:rFonts w:ascii="Garamond" w:hAnsi="Garamond" w:cs="Garamond" w:hint="default"/>
        <w:b/>
        <w:bCs/>
        <w:i w:val="0"/>
        <w:iCs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8A7932"/>
    <w:multiLevelType w:val="hybridMultilevel"/>
    <w:tmpl w:val="984AFDF8"/>
    <w:lvl w:ilvl="0" w:tplc="B4FE21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76668406">
      <w:numFmt w:val="none"/>
      <w:lvlText w:val=""/>
      <w:lvlJc w:val="left"/>
      <w:pPr>
        <w:tabs>
          <w:tab w:val="num" w:pos="360"/>
        </w:tabs>
      </w:pPr>
    </w:lvl>
    <w:lvl w:ilvl="2" w:tplc="42D8E6B0">
      <w:numFmt w:val="none"/>
      <w:lvlText w:val=""/>
      <w:lvlJc w:val="left"/>
      <w:pPr>
        <w:tabs>
          <w:tab w:val="num" w:pos="360"/>
        </w:tabs>
      </w:pPr>
    </w:lvl>
    <w:lvl w:ilvl="3" w:tplc="797C2E94">
      <w:numFmt w:val="none"/>
      <w:lvlText w:val=""/>
      <w:lvlJc w:val="left"/>
      <w:pPr>
        <w:tabs>
          <w:tab w:val="num" w:pos="360"/>
        </w:tabs>
      </w:pPr>
    </w:lvl>
    <w:lvl w:ilvl="4" w:tplc="56B037D4">
      <w:numFmt w:val="none"/>
      <w:lvlText w:val=""/>
      <w:lvlJc w:val="left"/>
      <w:pPr>
        <w:tabs>
          <w:tab w:val="num" w:pos="360"/>
        </w:tabs>
      </w:pPr>
    </w:lvl>
    <w:lvl w:ilvl="5" w:tplc="4BFEE88C">
      <w:numFmt w:val="none"/>
      <w:lvlText w:val=""/>
      <w:lvlJc w:val="left"/>
      <w:pPr>
        <w:tabs>
          <w:tab w:val="num" w:pos="360"/>
        </w:tabs>
      </w:pPr>
    </w:lvl>
    <w:lvl w:ilvl="6" w:tplc="F4F4E0CC">
      <w:numFmt w:val="none"/>
      <w:lvlText w:val=""/>
      <w:lvlJc w:val="left"/>
      <w:pPr>
        <w:tabs>
          <w:tab w:val="num" w:pos="360"/>
        </w:tabs>
      </w:pPr>
    </w:lvl>
    <w:lvl w:ilvl="7" w:tplc="B324ECCA">
      <w:numFmt w:val="none"/>
      <w:lvlText w:val=""/>
      <w:lvlJc w:val="left"/>
      <w:pPr>
        <w:tabs>
          <w:tab w:val="num" w:pos="360"/>
        </w:tabs>
      </w:pPr>
    </w:lvl>
    <w:lvl w:ilvl="8" w:tplc="88CCA57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2943966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336A1A"/>
    <w:multiLevelType w:val="hybridMultilevel"/>
    <w:tmpl w:val="2A964336"/>
    <w:lvl w:ilvl="0" w:tplc="8B049F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AB17070"/>
    <w:multiLevelType w:val="hybridMultilevel"/>
    <w:tmpl w:val="2DC0A572"/>
    <w:lvl w:ilvl="0" w:tplc="790A01B4">
      <w:start w:val="1"/>
      <w:numFmt w:val="decimal"/>
      <w:lvlText w:val="%1."/>
      <w:lvlJc w:val="left"/>
      <w:pPr>
        <w:ind w:left="90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54DA9"/>
    <w:multiLevelType w:val="hybridMultilevel"/>
    <w:tmpl w:val="ADF64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723C73"/>
    <w:multiLevelType w:val="multilevel"/>
    <w:tmpl w:val="179C24E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0" w:hanging="99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350" w:hanging="99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50" w:hanging="99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8D561D"/>
    <w:multiLevelType w:val="hybridMultilevel"/>
    <w:tmpl w:val="9F564870"/>
    <w:lvl w:ilvl="0" w:tplc="5CE8CB90">
      <w:start w:val="4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8AD0D1F"/>
    <w:multiLevelType w:val="hybridMultilevel"/>
    <w:tmpl w:val="9E12A29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B723DDA"/>
    <w:multiLevelType w:val="hybridMultilevel"/>
    <w:tmpl w:val="F7C6EFA8"/>
    <w:lvl w:ilvl="0" w:tplc="3F2A858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60915"/>
    <w:multiLevelType w:val="multilevel"/>
    <w:tmpl w:val="810AEFFC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isLgl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862"/>
        </w:tabs>
        <w:ind w:left="86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862"/>
        </w:tabs>
        <w:ind w:left="862" w:hanging="720"/>
      </w:pPr>
    </w:lvl>
    <w:lvl w:ilvl="5">
      <w:start w:val="1"/>
      <w:numFmt w:val="decimal"/>
      <w:isLgl/>
      <w:lvlText w:val="%1.%2.%3.%4.%5.%6"/>
      <w:lvlJc w:val="left"/>
      <w:pPr>
        <w:tabs>
          <w:tab w:val="num" w:pos="1222"/>
        </w:tabs>
        <w:ind w:left="1222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222"/>
        </w:tabs>
        <w:ind w:left="1222" w:hanging="108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582"/>
        </w:tabs>
        <w:ind w:left="1582" w:hanging="1440"/>
      </w:pPr>
    </w:lvl>
  </w:abstractNum>
  <w:abstractNum w:abstractNumId="14">
    <w:nsid w:val="43815D6F"/>
    <w:multiLevelType w:val="hybridMultilevel"/>
    <w:tmpl w:val="59CC721C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93E53"/>
    <w:multiLevelType w:val="hybridMultilevel"/>
    <w:tmpl w:val="05CCA94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4A6244FA"/>
    <w:multiLevelType w:val="hybridMultilevel"/>
    <w:tmpl w:val="C7A21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C370EBB"/>
    <w:multiLevelType w:val="hybridMultilevel"/>
    <w:tmpl w:val="B6BE25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8">
    <w:nsid w:val="4C495C2C"/>
    <w:multiLevelType w:val="hybridMultilevel"/>
    <w:tmpl w:val="1C52E322"/>
    <w:lvl w:ilvl="0" w:tplc="51CC5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B04838"/>
    <w:multiLevelType w:val="hybridMultilevel"/>
    <w:tmpl w:val="1B283BE8"/>
    <w:lvl w:ilvl="0" w:tplc="C23E68DC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E0A637C"/>
    <w:multiLevelType w:val="hybridMultilevel"/>
    <w:tmpl w:val="4AF285E6"/>
    <w:lvl w:ilvl="0" w:tplc="5BC890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124296"/>
    <w:multiLevelType w:val="hybridMultilevel"/>
    <w:tmpl w:val="50568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554081"/>
    <w:multiLevelType w:val="hybridMultilevel"/>
    <w:tmpl w:val="9D5C6106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69FE15FD"/>
    <w:multiLevelType w:val="hybridMultilevel"/>
    <w:tmpl w:val="1D1ABB6E"/>
    <w:lvl w:ilvl="0" w:tplc="1A9A0FA2">
      <w:start w:val="10"/>
      <w:numFmt w:val="decimal"/>
      <w:lvlText w:val="%1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FD0CA5"/>
    <w:multiLevelType w:val="multilevel"/>
    <w:tmpl w:val="841218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EB315DB"/>
    <w:multiLevelType w:val="hybridMultilevel"/>
    <w:tmpl w:val="E2EC252E"/>
    <w:lvl w:ilvl="0" w:tplc="3AAE7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E19DB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87E5E80"/>
    <w:multiLevelType w:val="hybridMultilevel"/>
    <w:tmpl w:val="5912808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20CED"/>
    <w:multiLevelType w:val="hybridMultilevel"/>
    <w:tmpl w:val="05CCBD70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5"/>
  </w:num>
  <w:num w:numId="7">
    <w:abstractNumId w:val="19"/>
  </w:num>
  <w:num w:numId="8">
    <w:abstractNumId w:val="9"/>
  </w:num>
  <w:num w:numId="9">
    <w:abstractNumId w:val="26"/>
  </w:num>
  <w:num w:numId="10">
    <w:abstractNumId w:val="7"/>
  </w:num>
  <w:num w:numId="11">
    <w:abstractNumId w:val="1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"/>
  </w:num>
  <w:num w:numId="15">
    <w:abstractNumId w:val="18"/>
  </w:num>
  <w:num w:numId="16">
    <w:abstractNumId w:val="21"/>
  </w:num>
  <w:num w:numId="17">
    <w:abstractNumId w:val="2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6"/>
  </w:num>
  <w:num w:numId="21">
    <w:abstractNumId w:val="11"/>
  </w:num>
  <w:num w:numId="22">
    <w:abstractNumId w:val="22"/>
  </w:num>
  <w:num w:numId="23">
    <w:abstractNumId w:val="12"/>
  </w:num>
  <w:num w:numId="24">
    <w:abstractNumId w:val="24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59"/>
    <w:rsid w:val="00010301"/>
    <w:rsid w:val="00027294"/>
    <w:rsid w:val="00075ED1"/>
    <w:rsid w:val="0023545E"/>
    <w:rsid w:val="00243C84"/>
    <w:rsid w:val="002D7C26"/>
    <w:rsid w:val="00303338"/>
    <w:rsid w:val="003B3D27"/>
    <w:rsid w:val="00427763"/>
    <w:rsid w:val="00570179"/>
    <w:rsid w:val="00590ED1"/>
    <w:rsid w:val="005A79D8"/>
    <w:rsid w:val="00636942"/>
    <w:rsid w:val="00707DC5"/>
    <w:rsid w:val="00723ABA"/>
    <w:rsid w:val="00832C98"/>
    <w:rsid w:val="00843659"/>
    <w:rsid w:val="0088793C"/>
    <w:rsid w:val="00A44F95"/>
    <w:rsid w:val="00A46206"/>
    <w:rsid w:val="00A5148F"/>
    <w:rsid w:val="00A640F3"/>
    <w:rsid w:val="00B12C7C"/>
    <w:rsid w:val="00BA1451"/>
    <w:rsid w:val="00BF6665"/>
    <w:rsid w:val="00C36877"/>
    <w:rsid w:val="00C85EDE"/>
    <w:rsid w:val="00CA2487"/>
    <w:rsid w:val="00CE1874"/>
    <w:rsid w:val="00D336A0"/>
    <w:rsid w:val="00D468E3"/>
    <w:rsid w:val="00D5114A"/>
    <w:rsid w:val="00DA4D3C"/>
    <w:rsid w:val="00DB70A8"/>
    <w:rsid w:val="00E051AC"/>
    <w:rsid w:val="00E26A9A"/>
    <w:rsid w:val="00EB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uiPriority w:val="22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locked/>
    <w:rsid w:val="00BF6665"/>
    <w:rPr>
      <w:rFonts w:ascii="Times New Roman" w:hAnsi="Times New Roman" w:cs="Times New Roman"/>
      <w:b/>
      <w:bCs/>
      <w:sz w:val="16"/>
      <w:szCs w:val="16"/>
      <w:lang w:val="x-none"/>
    </w:rPr>
  </w:style>
  <w:style w:type="paragraph" w:customStyle="1" w:styleId="1">
    <w:name w:val="Глава 1"/>
    <w:basedOn w:val="a"/>
    <w:link w:val="1Char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  <w:lang w:val="x-none"/>
    </w:rPr>
  </w:style>
  <w:style w:type="paragraph" w:customStyle="1" w:styleId="10">
    <w:name w:val="Устав Нумерованный 1"/>
    <w:basedOn w:val="a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D7C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uiPriority w:val="22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locked/>
    <w:rsid w:val="00BF6665"/>
    <w:rPr>
      <w:rFonts w:ascii="Times New Roman" w:hAnsi="Times New Roman" w:cs="Times New Roman"/>
      <w:b/>
      <w:bCs/>
      <w:sz w:val="16"/>
      <w:szCs w:val="16"/>
      <w:lang w:val="x-none"/>
    </w:rPr>
  </w:style>
  <w:style w:type="paragraph" w:customStyle="1" w:styleId="1">
    <w:name w:val="Глава 1"/>
    <w:basedOn w:val="a"/>
    <w:link w:val="1Char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  <w:lang w:val="x-none"/>
    </w:rPr>
  </w:style>
  <w:style w:type="paragraph" w:customStyle="1" w:styleId="10">
    <w:name w:val="Устав Нумерованный 1"/>
    <w:basedOn w:val="a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D7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goup32441.narod.ru/files/ognp/005_oporn_konspekt/img/011.jpg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D089-CCC9-45D2-A35F-E895169F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4355</Words>
  <Characters>24829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2018-02-23T16:30:00Z</dcterms:created>
  <dcterms:modified xsi:type="dcterms:W3CDTF">2018-02-25T18:45:00Z</dcterms:modified>
</cp:coreProperties>
</file>